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A6F" w:rsidRDefault="00D64A6F" w:rsidP="00D64A6F">
      <w:pPr>
        <w:widowControl/>
        <w:spacing w:line="570" w:lineRule="exact"/>
        <w:jc w:val="left"/>
        <w:rPr>
          <w:rFonts w:ascii="仿宋" w:eastAsia="仿宋" w:hAnsi="仿宋" w:cs="宋体"/>
          <w:color w:val="333333"/>
          <w:kern w:val="0"/>
          <w:sz w:val="32"/>
          <w:szCs w:val="32"/>
        </w:rPr>
      </w:pPr>
      <w:r>
        <w:rPr>
          <w:rFonts w:eastAsia="黑体" w:hAnsi="黑体" w:hint="eastAsia"/>
          <w:snapToGrid w:val="0"/>
          <w:kern w:val="0"/>
          <w:sz w:val="32"/>
          <w:szCs w:val="32"/>
        </w:rPr>
        <w:t>附件</w:t>
      </w:r>
    </w:p>
    <w:p w:rsidR="00D64A6F" w:rsidRDefault="00D64A6F" w:rsidP="00D64A6F">
      <w:pPr>
        <w:overflowPunct w:val="0"/>
        <w:autoSpaceDE w:val="0"/>
        <w:autoSpaceDN w:val="0"/>
        <w:adjustRightInd w:val="0"/>
        <w:snapToGrid w:val="0"/>
        <w:spacing w:line="570" w:lineRule="exact"/>
        <w:jc w:val="center"/>
        <w:rPr>
          <w:rFonts w:ascii="方正小标宋简体" w:eastAsia="方正小标宋简体" w:hint="eastAsia"/>
          <w:snapToGrid w:val="0"/>
          <w:kern w:val="0"/>
          <w:sz w:val="44"/>
          <w:szCs w:val="44"/>
        </w:rPr>
      </w:pPr>
    </w:p>
    <w:p w:rsidR="00D64A6F" w:rsidRDefault="00D64A6F" w:rsidP="00D64A6F">
      <w:pPr>
        <w:overflowPunct w:val="0"/>
        <w:autoSpaceDE w:val="0"/>
        <w:autoSpaceDN w:val="0"/>
        <w:adjustRightInd w:val="0"/>
        <w:snapToGrid w:val="0"/>
        <w:spacing w:line="570" w:lineRule="exact"/>
        <w:jc w:val="center"/>
        <w:rPr>
          <w:rFonts w:ascii="方正小标宋简体" w:eastAsia="方正小标宋简体" w:hAnsi="方正小标宋简体" w:cs="方正小标宋简体" w:hint="eastAsia"/>
          <w:snapToGrid w:val="0"/>
          <w:kern w:val="0"/>
          <w:sz w:val="44"/>
          <w:szCs w:val="44"/>
          <w:lang/>
        </w:rPr>
      </w:pPr>
      <w:r>
        <w:rPr>
          <w:rFonts w:ascii="方正小标宋简体" w:eastAsia="方正小标宋简体" w:hAnsi="方正小标宋简体" w:cs="方正小标宋简体" w:hint="eastAsia"/>
          <w:snapToGrid w:val="0"/>
          <w:kern w:val="0"/>
          <w:sz w:val="44"/>
          <w:szCs w:val="44"/>
          <w:lang/>
        </w:rPr>
        <w:t>2025年第一季度常州市本级初定具备中、初级</w:t>
      </w:r>
    </w:p>
    <w:p w:rsidR="00D64A6F" w:rsidRDefault="00D64A6F" w:rsidP="00D64A6F">
      <w:pPr>
        <w:overflowPunct w:val="0"/>
        <w:autoSpaceDE w:val="0"/>
        <w:autoSpaceDN w:val="0"/>
        <w:adjustRightInd w:val="0"/>
        <w:snapToGrid w:val="0"/>
        <w:spacing w:before="120" w:line="570" w:lineRule="exact"/>
        <w:jc w:val="center"/>
        <w:rPr>
          <w:rFonts w:ascii="方正小标宋简体" w:eastAsia="方正小标宋简体" w:hAnsi="方正小标宋简体" w:cs="方正小标宋简体" w:hint="eastAsia"/>
          <w:snapToGrid w:val="0"/>
          <w:kern w:val="0"/>
          <w:sz w:val="44"/>
          <w:szCs w:val="44"/>
          <w:lang/>
        </w:rPr>
      </w:pPr>
      <w:r>
        <w:rPr>
          <w:rFonts w:ascii="方正小标宋简体" w:eastAsia="方正小标宋简体" w:hAnsi="方正小标宋简体" w:cs="方正小标宋简体" w:hint="eastAsia"/>
          <w:snapToGrid w:val="0"/>
          <w:kern w:val="0"/>
          <w:sz w:val="44"/>
          <w:szCs w:val="44"/>
          <w:lang/>
        </w:rPr>
        <w:t>专业技术资格人员名单</w:t>
      </w:r>
    </w:p>
    <w:p w:rsidR="00D64A6F" w:rsidRDefault="00D64A6F" w:rsidP="00D64A6F">
      <w:pPr>
        <w:overflowPunct w:val="0"/>
        <w:autoSpaceDE w:val="0"/>
        <w:autoSpaceDN w:val="0"/>
        <w:adjustRightInd w:val="0"/>
        <w:snapToGrid w:val="0"/>
        <w:spacing w:line="570" w:lineRule="exact"/>
        <w:jc w:val="center"/>
        <w:rPr>
          <w:rFonts w:ascii="仿宋" w:eastAsia="仿宋" w:hAnsi="仿宋" w:cs="宋体"/>
          <w:b/>
          <w:bCs/>
          <w:color w:val="000000"/>
          <w:kern w:val="0"/>
          <w:szCs w:val="21"/>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7"/>
        <w:gridCol w:w="925"/>
        <w:gridCol w:w="496"/>
        <w:gridCol w:w="2511"/>
        <w:gridCol w:w="1132"/>
        <w:gridCol w:w="1663"/>
        <w:gridCol w:w="1258"/>
      </w:tblGrid>
      <w:tr w:rsidR="00D64A6F" w:rsidTr="00B25E6C">
        <w:trPr>
          <w:trHeight w:val="454"/>
          <w:tblHeader/>
          <w:jc w:val="center"/>
        </w:trPr>
        <w:tc>
          <w:tcPr>
            <w:tcW w:w="315" w:type="pct"/>
            <w:noWrap/>
            <w:vAlign w:val="center"/>
          </w:tcPr>
          <w:p w:rsidR="00D64A6F" w:rsidRDefault="00D64A6F" w:rsidP="00B25E6C">
            <w:pPr>
              <w:widowControl/>
              <w:adjustRightInd w:val="0"/>
              <w:snapToGrid w:val="0"/>
              <w:spacing w:line="320" w:lineRule="exact"/>
              <w:ind w:left="-57" w:right="-57"/>
              <w:jc w:val="center"/>
              <w:rPr>
                <w:rFonts w:ascii="Times New Roman" w:eastAsia="黑体" w:hAnsi="Times New Roman"/>
                <w:bCs/>
                <w:color w:val="000000"/>
                <w:kern w:val="0"/>
                <w:szCs w:val="21"/>
              </w:rPr>
            </w:pPr>
            <w:r>
              <w:rPr>
                <w:rFonts w:ascii="Times New Roman" w:eastAsia="黑体" w:hAnsi="黑体"/>
                <w:bCs/>
                <w:color w:val="000000"/>
                <w:kern w:val="0"/>
                <w:szCs w:val="21"/>
              </w:rPr>
              <w:t>序号</w:t>
            </w:r>
          </w:p>
        </w:tc>
        <w:tc>
          <w:tcPr>
            <w:tcW w:w="543" w:type="pct"/>
            <w:noWrap/>
            <w:vAlign w:val="center"/>
          </w:tcPr>
          <w:p w:rsidR="00D64A6F" w:rsidRDefault="00D64A6F" w:rsidP="00B25E6C">
            <w:pPr>
              <w:widowControl/>
              <w:spacing w:line="320" w:lineRule="exact"/>
              <w:jc w:val="center"/>
              <w:rPr>
                <w:rFonts w:ascii="Times New Roman" w:eastAsia="黑体" w:hAnsi="Times New Roman"/>
                <w:bCs/>
                <w:color w:val="000000"/>
                <w:kern w:val="0"/>
                <w:szCs w:val="21"/>
              </w:rPr>
            </w:pPr>
            <w:r>
              <w:rPr>
                <w:rFonts w:ascii="Times New Roman" w:eastAsia="黑体" w:hAnsi="黑体"/>
                <w:bCs/>
                <w:color w:val="000000"/>
                <w:kern w:val="0"/>
                <w:szCs w:val="21"/>
              </w:rPr>
              <w:t>姓名</w:t>
            </w:r>
          </w:p>
        </w:tc>
        <w:tc>
          <w:tcPr>
            <w:tcW w:w="291" w:type="pct"/>
            <w:noWrap/>
            <w:vAlign w:val="center"/>
          </w:tcPr>
          <w:p w:rsidR="00D64A6F" w:rsidRDefault="00D64A6F" w:rsidP="00B25E6C">
            <w:pPr>
              <w:widowControl/>
              <w:spacing w:line="320" w:lineRule="exact"/>
              <w:ind w:left="-57" w:right="-57"/>
              <w:jc w:val="center"/>
              <w:rPr>
                <w:rFonts w:ascii="Times New Roman" w:eastAsia="黑体" w:hAnsi="Times New Roman"/>
                <w:bCs/>
                <w:color w:val="000000"/>
                <w:kern w:val="0"/>
                <w:szCs w:val="21"/>
              </w:rPr>
            </w:pPr>
            <w:r>
              <w:rPr>
                <w:rFonts w:ascii="Times New Roman" w:eastAsia="黑体" w:hAnsi="黑体"/>
                <w:bCs/>
                <w:color w:val="000000"/>
                <w:kern w:val="0"/>
                <w:szCs w:val="21"/>
              </w:rPr>
              <w:t>性别</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eastAsia="黑体" w:hAnsi="Times New Roman"/>
                <w:bCs/>
                <w:color w:val="000000"/>
                <w:kern w:val="0"/>
                <w:szCs w:val="21"/>
              </w:rPr>
            </w:pPr>
            <w:r>
              <w:rPr>
                <w:rFonts w:ascii="Times New Roman" w:eastAsia="黑体" w:hAnsi="黑体"/>
                <w:bCs/>
                <w:color w:val="000000"/>
                <w:kern w:val="0"/>
                <w:szCs w:val="21"/>
              </w:rPr>
              <w:t>工作单位</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eastAsia="黑体" w:hAnsi="Times New Roman"/>
                <w:bCs/>
                <w:color w:val="000000"/>
                <w:kern w:val="0"/>
                <w:szCs w:val="21"/>
              </w:rPr>
            </w:pPr>
            <w:r>
              <w:rPr>
                <w:rFonts w:ascii="Times New Roman" w:eastAsia="黑体" w:hAnsi="黑体"/>
                <w:bCs/>
                <w:color w:val="000000"/>
                <w:kern w:val="0"/>
                <w:szCs w:val="21"/>
              </w:rPr>
              <w:t>申报系列</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eastAsia="黑体" w:hAnsi="Times New Roman"/>
                <w:bCs/>
                <w:color w:val="000000"/>
                <w:kern w:val="0"/>
                <w:szCs w:val="21"/>
              </w:rPr>
            </w:pPr>
            <w:r>
              <w:rPr>
                <w:rFonts w:ascii="Times New Roman" w:eastAsia="黑体" w:hAnsi="黑体"/>
                <w:bCs/>
                <w:color w:val="000000"/>
                <w:kern w:val="0"/>
                <w:szCs w:val="21"/>
              </w:rPr>
              <w:t>申报专业</w:t>
            </w:r>
          </w:p>
        </w:tc>
        <w:tc>
          <w:tcPr>
            <w:tcW w:w="738" w:type="pct"/>
            <w:noWrap/>
            <w:vAlign w:val="center"/>
          </w:tcPr>
          <w:p w:rsidR="00D64A6F" w:rsidRDefault="00D64A6F" w:rsidP="00B25E6C">
            <w:pPr>
              <w:widowControl/>
              <w:spacing w:line="320" w:lineRule="exact"/>
              <w:jc w:val="center"/>
              <w:rPr>
                <w:rFonts w:ascii="Times New Roman" w:eastAsia="黑体" w:hAnsi="Times New Roman"/>
                <w:bCs/>
                <w:color w:val="000000"/>
                <w:kern w:val="0"/>
                <w:szCs w:val="21"/>
              </w:rPr>
            </w:pPr>
            <w:r>
              <w:rPr>
                <w:rFonts w:ascii="Times New Roman" w:eastAsia="黑体" w:hAnsi="黑体"/>
                <w:bCs/>
                <w:color w:val="000000"/>
                <w:kern w:val="0"/>
                <w:szCs w:val="21"/>
              </w:rPr>
              <w:t>申报专业</w:t>
            </w:r>
          </w:p>
          <w:p w:rsidR="00D64A6F" w:rsidRDefault="00D64A6F" w:rsidP="00B25E6C">
            <w:pPr>
              <w:widowControl/>
              <w:spacing w:line="320" w:lineRule="exact"/>
              <w:jc w:val="center"/>
              <w:rPr>
                <w:rFonts w:ascii="Times New Roman" w:eastAsia="黑体" w:hAnsi="Times New Roman"/>
                <w:bCs/>
                <w:color w:val="000000"/>
                <w:kern w:val="0"/>
                <w:szCs w:val="21"/>
              </w:rPr>
            </w:pPr>
            <w:r>
              <w:rPr>
                <w:rFonts w:ascii="Times New Roman" w:eastAsia="黑体" w:hAnsi="黑体"/>
                <w:bCs/>
                <w:color w:val="000000"/>
                <w:kern w:val="0"/>
                <w:szCs w:val="21"/>
              </w:rPr>
              <w:t>技术资格</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1</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李豪杰</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常州市妇幼保健院</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自然科学</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研究</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基础研究</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助理研究员</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2</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郭永楠</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江苏力泰锂能科技有限公司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石油化工</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化工</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3</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王山东</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113" w:right="-113"/>
              <w:jc w:val="center"/>
              <w:rPr>
                <w:rFonts w:ascii="Times New Roman" w:hAnsi="Times New Roman"/>
                <w:color w:val="000000"/>
                <w:spacing w:val="-8"/>
                <w:kern w:val="0"/>
                <w:szCs w:val="21"/>
              </w:rPr>
            </w:pPr>
            <w:r>
              <w:rPr>
                <w:rFonts w:ascii="Times New Roman" w:hAnsi="宋体"/>
                <w:color w:val="000000"/>
                <w:spacing w:val="-8"/>
                <w:kern w:val="0"/>
                <w:szCs w:val="21"/>
              </w:rPr>
              <w:t>王三东文化传媒常州有限公司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艺术</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美术</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三级美术师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4</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施家辉</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常州市规划设计院</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建设工程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工程设计</w:t>
            </w:r>
            <w:r>
              <w:rPr>
                <w:rFonts w:ascii="Times New Roman" w:hAnsi="Times New Roman"/>
                <w:color w:val="000000"/>
                <w:kern w:val="0"/>
                <w:szCs w:val="21"/>
              </w:rPr>
              <w:t>·</w:t>
            </w:r>
            <w:r>
              <w:rPr>
                <w:rFonts w:ascii="Times New Roman" w:hAnsi="宋体"/>
                <w:color w:val="000000"/>
                <w:kern w:val="0"/>
                <w:szCs w:val="21"/>
              </w:rPr>
              <w:t>园林</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绿化设计</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5</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刘桐利</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113" w:right="-113"/>
              <w:jc w:val="center"/>
              <w:rPr>
                <w:rFonts w:ascii="Times New Roman" w:hAnsi="Times New Roman"/>
                <w:color w:val="000000"/>
                <w:spacing w:val="-6"/>
                <w:kern w:val="0"/>
                <w:szCs w:val="21"/>
              </w:rPr>
            </w:pPr>
            <w:r>
              <w:rPr>
                <w:rFonts w:ascii="Times New Roman" w:hAnsi="宋体"/>
                <w:color w:val="000000"/>
                <w:spacing w:val="-6"/>
                <w:kern w:val="0"/>
                <w:szCs w:val="21"/>
              </w:rPr>
              <w:t>常州</w:t>
            </w:r>
            <w:proofErr w:type="gramStart"/>
            <w:r>
              <w:rPr>
                <w:rFonts w:ascii="Times New Roman" w:hAnsi="宋体"/>
                <w:color w:val="000000"/>
                <w:spacing w:val="-6"/>
                <w:kern w:val="0"/>
                <w:szCs w:val="21"/>
              </w:rPr>
              <w:t>宝菱重</w:t>
            </w:r>
            <w:proofErr w:type="gramEnd"/>
            <w:r>
              <w:rPr>
                <w:rFonts w:ascii="Times New Roman" w:hAnsi="宋体"/>
                <w:color w:val="000000"/>
                <w:spacing w:val="-6"/>
                <w:kern w:val="0"/>
                <w:szCs w:val="21"/>
              </w:rPr>
              <w:t>工机械有限公司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冶金工程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冶金机械与建筑</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6</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贺立</w:t>
            </w:r>
            <w:proofErr w:type="gramStart"/>
            <w:r>
              <w:rPr>
                <w:rFonts w:ascii="Times New Roman" w:hAnsi="宋体"/>
                <w:kern w:val="0"/>
                <w:szCs w:val="21"/>
              </w:rPr>
              <w:t>喆</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长三角碳纤维及复合材料</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技术创新中心</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自然科学</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研究</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应用研究</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助理研究员</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7</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王</w:t>
            </w:r>
            <w:r>
              <w:rPr>
                <w:rFonts w:ascii="Times New Roman" w:hAnsi="宋体" w:hint="eastAsia"/>
                <w:kern w:val="0"/>
                <w:szCs w:val="21"/>
              </w:rPr>
              <w:t xml:space="preserve">  </w:t>
            </w:r>
            <w:proofErr w:type="gramStart"/>
            <w:r>
              <w:rPr>
                <w:rFonts w:ascii="Times New Roman" w:hAnsi="宋体"/>
                <w:kern w:val="0"/>
                <w:szCs w:val="21"/>
              </w:rPr>
              <w:t>凯</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w:t>
            </w:r>
            <w:proofErr w:type="gramStart"/>
            <w:r>
              <w:rPr>
                <w:rFonts w:ascii="Times New Roman" w:hAnsi="宋体"/>
                <w:color w:val="000000"/>
                <w:kern w:val="0"/>
                <w:szCs w:val="21"/>
              </w:rPr>
              <w:t>迈特运控</w:t>
            </w:r>
            <w:proofErr w:type="gramEnd"/>
            <w:r>
              <w:rPr>
                <w:rFonts w:ascii="Times New Roman" w:hAnsi="宋体"/>
                <w:color w:val="000000"/>
                <w:kern w:val="0"/>
                <w:szCs w:val="21"/>
              </w:rPr>
              <w:t>电机有限公司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机械工程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机械设计</w:t>
            </w:r>
            <w:r>
              <w:rPr>
                <w:rFonts w:ascii="Times New Roman" w:hAnsi="Times New Roman"/>
                <w:color w:val="000000"/>
                <w:kern w:val="0"/>
                <w:szCs w:val="21"/>
              </w:rPr>
              <w:t>·</w:t>
            </w:r>
            <w:r>
              <w:rPr>
                <w:rFonts w:ascii="Times New Roman" w:hAnsi="宋体"/>
                <w:color w:val="000000"/>
                <w:kern w:val="0"/>
                <w:szCs w:val="21"/>
              </w:rPr>
              <w:t>产品</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设计</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8</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殷</w:t>
            </w:r>
            <w:proofErr w:type="gramEnd"/>
            <w:r>
              <w:rPr>
                <w:rFonts w:ascii="Times New Roman" w:hAnsi="宋体" w:hint="eastAsia"/>
                <w:kern w:val="0"/>
                <w:szCs w:val="21"/>
              </w:rPr>
              <w:t xml:space="preserve">  </w:t>
            </w:r>
            <w:r>
              <w:rPr>
                <w:rFonts w:ascii="Times New Roman" w:hAnsi="宋体"/>
                <w:kern w:val="0"/>
                <w:szCs w:val="21"/>
              </w:rPr>
              <w:t>亮</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proofErr w:type="gramStart"/>
            <w:r>
              <w:rPr>
                <w:rFonts w:ascii="Times New Roman" w:hAnsi="宋体"/>
                <w:color w:val="000000"/>
                <w:kern w:val="0"/>
                <w:szCs w:val="21"/>
              </w:rPr>
              <w:t>常州纺兴精密</w:t>
            </w:r>
            <w:proofErr w:type="gramEnd"/>
            <w:r>
              <w:rPr>
                <w:rFonts w:ascii="Times New Roman" w:hAnsi="宋体"/>
                <w:color w:val="000000"/>
                <w:kern w:val="0"/>
                <w:szCs w:val="21"/>
              </w:rPr>
              <w:t>机械有限公司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纺织工程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纺织</w:t>
            </w:r>
            <w:r>
              <w:rPr>
                <w:rFonts w:ascii="Times New Roman" w:hAnsi="Times New Roman"/>
                <w:color w:val="000000"/>
                <w:kern w:val="0"/>
                <w:szCs w:val="21"/>
              </w:rPr>
              <w:t>·</w:t>
            </w:r>
            <w:r>
              <w:rPr>
                <w:rFonts w:ascii="Times New Roman" w:hAnsi="宋体"/>
                <w:color w:val="000000"/>
                <w:kern w:val="0"/>
                <w:szCs w:val="21"/>
              </w:rPr>
              <w:t>纺织机械</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9</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倪楠楠</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江苏三强复合材料有限公司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机械工程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机械制造</w:t>
            </w:r>
            <w:r>
              <w:rPr>
                <w:rFonts w:ascii="Times New Roman" w:hAnsi="Times New Roman"/>
                <w:color w:val="000000"/>
                <w:kern w:val="0"/>
                <w:szCs w:val="21"/>
              </w:rPr>
              <w:t>·</w:t>
            </w:r>
            <w:r>
              <w:rPr>
                <w:rFonts w:ascii="Times New Roman" w:hAnsi="宋体"/>
                <w:color w:val="000000"/>
                <w:kern w:val="0"/>
                <w:szCs w:val="21"/>
              </w:rPr>
              <w:t>生产</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工艺</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10</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赵</w:t>
            </w:r>
            <w:r>
              <w:rPr>
                <w:rFonts w:ascii="Times New Roman" w:hAnsi="宋体" w:hint="eastAsia"/>
                <w:kern w:val="0"/>
                <w:szCs w:val="21"/>
              </w:rPr>
              <w:t xml:space="preserve">  </w:t>
            </w:r>
            <w:r>
              <w:rPr>
                <w:rFonts w:ascii="Times New Roman" w:hAnsi="宋体"/>
                <w:kern w:val="0"/>
                <w:szCs w:val="21"/>
              </w:rPr>
              <w:t>玥</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常州制药厂有限公司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生物医药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生物制药</w:t>
            </w:r>
            <w:r>
              <w:rPr>
                <w:rFonts w:ascii="Times New Roman" w:hAnsi="Times New Roman"/>
                <w:color w:val="000000"/>
                <w:kern w:val="0"/>
                <w:szCs w:val="21"/>
              </w:rPr>
              <w:t>·</w:t>
            </w:r>
            <w:r>
              <w:rPr>
                <w:rFonts w:ascii="Times New Roman" w:hAnsi="宋体"/>
                <w:color w:val="000000"/>
                <w:kern w:val="0"/>
                <w:szCs w:val="21"/>
              </w:rPr>
              <w:t>制药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11</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范</w:t>
            </w:r>
            <w:proofErr w:type="gramEnd"/>
            <w:r>
              <w:rPr>
                <w:rFonts w:ascii="Times New Roman" w:hAnsi="宋体" w:hint="eastAsia"/>
                <w:kern w:val="0"/>
                <w:szCs w:val="21"/>
              </w:rPr>
              <w:t xml:space="preserve">  </w:t>
            </w:r>
            <w:r>
              <w:rPr>
                <w:rFonts w:ascii="Times New Roman" w:hAnsi="宋体"/>
                <w:kern w:val="0"/>
                <w:szCs w:val="21"/>
              </w:rPr>
              <w:t>蓉</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江苏茅山旅游控股有限公司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自然资源</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土地</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12</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梅</w:t>
            </w:r>
            <w:proofErr w:type="gramStart"/>
            <w:r>
              <w:rPr>
                <w:rFonts w:ascii="Times New Roman" w:hAnsi="宋体"/>
                <w:kern w:val="0"/>
                <w:szCs w:val="21"/>
              </w:rPr>
              <w:t>於</w:t>
            </w:r>
            <w:proofErr w:type="gramEnd"/>
            <w:r>
              <w:rPr>
                <w:rFonts w:ascii="Times New Roman" w:hAnsi="宋体"/>
                <w:kern w:val="0"/>
                <w:szCs w:val="21"/>
              </w:rPr>
              <w:t>芬</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江苏天合储能有限公司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机械工程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机械设计</w:t>
            </w:r>
            <w:r>
              <w:rPr>
                <w:rFonts w:ascii="Times New Roman" w:hAnsi="Times New Roman"/>
                <w:color w:val="000000"/>
                <w:kern w:val="0"/>
                <w:szCs w:val="21"/>
              </w:rPr>
              <w:t>·</w:t>
            </w:r>
            <w:r>
              <w:rPr>
                <w:rFonts w:ascii="Times New Roman" w:hAnsi="宋体"/>
                <w:color w:val="000000"/>
                <w:kern w:val="0"/>
                <w:szCs w:val="21"/>
              </w:rPr>
              <w:t>产品</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设计</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13</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马丽</w:t>
            </w:r>
            <w:proofErr w:type="gramStart"/>
            <w:r>
              <w:rPr>
                <w:rFonts w:ascii="Times New Roman" w:hAnsi="宋体"/>
                <w:kern w:val="0"/>
                <w:szCs w:val="21"/>
              </w:rPr>
              <w:t>丽</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溧阳市畜牧兽医站（溧阳市动物疫病预防控制中心）</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农业技术</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兽医</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畜牧兽医师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14</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张星宇</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常州晋陵城市发展有限公司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建设工程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科技管理</w:t>
            </w:r>
            <w:r>
              <w:rPr>
                <w:rFonts w:ascii="Times New Roman" w:hAnsi="Times New Roman"/>
                <w:color w:val="000000"/>
                <w:kern w:val="0"/>
                <w:szCs w:val="21"/>
              </w:rPr>
              <w:t>·</w:t>
            </w:r>
            <w:r>
              <w:rPr>
                <w:rFonts w:ascii="Times New Roman" w:hAnsi="宋体"/>
                <w:color w:val="000000"/>
                <w:kern w:val="0"/>
                <w:szCs w:val="21"/>
              </w:rPr>
              <w:t>工程</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管理</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lastRenderedPageBreak/>
              <w:t>15</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石</w:t>
            </w:r>
            <w:r>
              <w:rPr>
                <w:rFonts w:ascii="Times New Roman" w:hAnsi="宋体" w:hint="eastAsia"/>
                <w:kern w:val="0"/>
                <w:szCs w:val="21"/>
              </w:rPr>
              <w:t xml:space="preserve">  </w:t>
            </w:r>
            <w:r>
              <w:rPr>
                <w:rFonts w:ascii="Times New Roman" w:hAnsi="宋体"/>
                <w:kern w:val="0"/>
                <w:szCs w:val="21"/>
              </w:rPr>
              <w:t>蔓</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proofErr w:type="gramStart"/>
            <w:r>
              <w:rPr>
                <w:rFonts w:ascii="Times New Roman" w:hAnsi="宋体"/>
                <w:color w:val="000000"/>
                <w:kern w:val="0"/>
                <w:szCs w:val="21"/>
              </w:rPr>
              <w:t>晶米能源</w:t>
            </w:r>
            <w:proofErr w:type="gramEnd"/>
            <w:r>
              <w:rPr>
                <w:rFonts w:ascii="Times New Roman" w:hAnsi="宋体"/>
                <w:color w:val="000000"/>
                <w:kern w:val="0"/>
                <w:szCs w:val="21"/>
              </w:rPr>
              <w:t>科技（江苏）</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建设工程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工程设计</w:t>
            </w:r>
            <w:r>
              <w:rPr>
                <w:rFonts w:ascii="Times New Roman" w:hAnsi="Times New Roman"/>
                <w:color w:val="000000"/>
                <w:kern w:val="0"/>
                <w:szCs w:val="21"/>
              </w:rPr>
              <w:t>·</w:t>
            </w:r>
            <w:r>
              <w:rPr>
                <w:rFonts w:ascii="Times New Roman" w:hAnsi="宋体"/>
                <w:color w:val="000000"/>
                <w:kern w:val="0"/>
                <w:szCs w:val="21"/>
              </w:rPr>
              <w:t>结构</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设计</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16</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宗鑫龙</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江苏众红生物工程创药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研究院有限公司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石油化工</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医药工程</w:t>
            </w:r>
            <w:r>
              <w:rPr>
                <w:rFonts w:ascii="Times New Roman" w:hAnsi="Times New Roman"/>
                <w:color w:val="000000"/>
                <w:kern w:val="0"/>
                <w:szCs w:val="21"/>
              </w:rPr>
              <w:t>·</w:t>
            </w:r>
            <w:r>
              <w:rPr>
                <w:rFonts w:ascii="Times New Roman" w:hAnsi="宋体"/>
                <w:color w:val="000000"/>
                <w:kern w:val="0"/>
                <w:szCs w:val="21"/>
              </w:rPr>
              <w:t>医药</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17</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杨</w:t>
            </w:r>
            <w:r>
              <w:rPr>
                <w:rFonts w:ascii="Times New Roman" w:hAnsi="宋体" w:hint="eastAsia"/>
                <w:kern w:val="0"/>
                <w:szCs w:val="21"/>
              </w:rPr>
              <w:t xml:space="preserve">  </w:t>
            </w:r>
            <w:r>
              <w:rPr>
                <w:rFonts w:ascii="Times New Roman" w:hAnsi="宋体"/>
                <w:kern w:val="0"/>
                <w:szCs w:val="21"/>
              </w:rPr>
              <w:t>杰</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安费诺汽车连接系统（常州）有限公司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机械工程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机械设计</w:t>
            </w:r>
            <w:r>
              <w:rPr>
                <w:rFonts w:ascii="Times New Roman" w:hAnsi="Times New Roman"/>
                <w:color w:val="000000"/>
                <w:kern w:val="0"/>
                <w:szCs w:val="21"/>
              </w:rPr>
              <w:t>·</w:t>
            </w:r>
            <w:r>
              <w:rPr>
                <w:rFonts w:ascii="Times New Roman" w:hAnsi="宋体"/>
                <w:color w:val="000000"/>
                <w:kern w:val="0"/>
                <w:szCs w:val="21"/>
              </w:rPr>
              <w:t>产品</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设计</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18</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关春红</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江苏创</w:t>
            </w:r>
            <w:proofErr w:type="gramStart"/>
            <w:r>
              <w:rPr>
                <w:rFonts w:ascii="Times New Roman" w:hAnsi="宋体"/>
                <w:color w:val="000000"/>
                <w:kern w:val="0"/>
                <w:szCs w:val="21"/>
              </w:rPr>
              <w:t>仕澜</w:t>
            </w:r>
            <w:proofErr w:type="gramEnd"/>
            <w:r>
              <w:rPr>
                <w:rFonts w:ascii="Times New Roman" w:hAnsi="宋体"/>
                <w:color w:val="000000"/>
                <w:kern w:val="0"/>
                <w:szCs w:val="21"/>
              </w:rPr>
              <w:t>传输科技</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轻工工程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轻工</w:t>
            </w:r>
            <w:r>
              <w:rPr>
                <w:rFonts w:ascii="Times New Roman" w:hAnsi="Times New Roman"/>
                <w:color w:val="000000"/>
                <w:kern w:val="0"/>
                <w:szCs w:val="21"/>
              </w:rPr>
              <w:t>·</w:t>
            </w:r>
            <w:r>
              <w:rPr>
                <w:rFonts w:ascii="Times New Roman" w:hAnsi="宋体"/>
                <w:color w:val="000000"/>
                <w:kern w:val="0"/>
                <w:szCs w:val="21"/>
              </w:rPr>
              <w:t>电光源、</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化学储能</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19</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代富彬</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江苏富兴电机技术股份</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机械工程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机械设计</w:t>
            </w:r>
            <w:r>
              <w:rPr>
                <w:rFonts w:ascii="Times New Roman" w:hAnsi="Times New Roman"/>
                <w:color w:val="000000"/>
                <w:kern w:val="0"/>
                <w:szCs w:val="21"/>
              </w:rPr>
              <w:t>·</w:t>
            </w:r>
            <w:r>
              <w:rPr>
                <w:rFonts w:ascii="Times New Roman" w:hAnsi="宋体"/>
                <w:color w:val="000000"/>
                <w:kern w:val="0"/>
                <w:szCs w:val="21"/>
              </w:rPr>
              <w:t>产品</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设计</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20</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王慧敏</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proofErr w:type="gramStart"/>
            <w:r>
              <w:rPr>
                <w:rFonts w:ascii="Times New Roman" w:hAnsi="宋体"/>
                <w:color w:val="000000"/>
                <w:kern w:val="0"/>
                <w:szCs w:val="21"/>
              </w:rPr>
              <w:t>江苏创健医疗</w:t>
            </w:r>
            <w:proofErr w:type="gramEnd"/>
            <w:r>
              <w:rPr>
                <w:rFonts w:ascii="Times New Roman" w:hAnsi="宋体"/>
                <w:color w:val="000000"/>
                <w:kern w:val="0"/>
                <w:szCs w:val="21"/>
              </w:rPr>
              <w:t>科技股份</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生物医药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hint="eastAsia"/>
                <w:color w:val="000000"/>
                <w:kern w:val="0"/>
                <w:szCs w:val="21"/>
              </w:rPr>
            </w:pPr>
            <w:r>
              <w:rPr>
                <w:rFonts w:ascii="Times New Roman" w:hAnsi="宋体"/>
                <w:color w:val="000000"/>
                <w:kern w:val="0"/>
                <w:szCs w:val="21"/>
              </w:rPr>
              <w:t>高端医疗器械</w:t>
            </w:r>
            <w:r>
              <w:rPr>
                <w:rFonts w:ascii="Times New Roman" w:hAnsi="Times New Roman"/>
                <w:color w:val="000000"/>
                <w:kern w:val="0"/>
                <w:szCs w:val="21"/>
              </w:rPr>
              <w:t>·</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生物再生材料等高端医疗耗材及康复器械等技术研究</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21</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梁</w:t>
            </w:r>
            <w:r>
              <w:rPr>
                <w:rFonts w:ascii="Times New Roman" w:hAnsi="宋体" w:hint="eastAsia"/>
                <w:kern w:val="0"/>
                <w:szCs w:val="21"/>
              </w:rPr>
              <w:t xml:space="preserve">  </w:t>
            </w:r>
            <w:r>
              <w:rPr>
                <w:rFonts w:ascii="Times New Roman" w:hAnsi="宋体"/>
                <w:kern w:val="0"/>
                <w:szCs w:val="21"/>
              </w:rPr>
              <w:t>敏</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proofErr w:type="gramStart"/>
            <w:r>
              <w:rPr>
                <w:rFonts w:ascii="Times New Roman" w:hAnsi="宋体"/>
                <w:color w:val="000000"/>
                <w:kern w:val="0"/>
                <w:szCs w:val="21"/>
              </w:rPr>
              <w:t>江苏飞凡检测</w:t>
            </w:r>
            <w:proofErr w:type="gramEnd"/>
            <w:r>
              <w:rPr>
                <w:rFonts w:ascii="Times New Roman" w:hAnsi="宋体"/>
                <w:color w:val="000000"/>
                <w:kern w:val="0"/>
                <w:szCs w:val="21"/>
              </w:rPr>
              <w:t>认证有限公司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机械工程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试验检测</w:t>
            </w:r>
            <w:r>
              <w:rPr>
                <w:rFonts w:ascii="Times New Roman" w:hAnsi="Times New Roman"/>
                <w:color w:val="000000"/>
                <w:kern w:val="0"/>
                <w:szCs w:val="21"/>
              </w:rPr>
              <w:t>·</w:t>
            </w:r>
            <w:r>
              <w:rPr>
                <w:rFonts w:ascii="Times New Roman" w:hAnsi="宋体"/>
                <w:color w:val="000000"/>
                <w:kern w:val="0"/>
                <w:szCs w:val="21"/>
              </w:rPr>
              <w:t>检验</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22</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周</w:t>
            </w:r>
            <w:r>
              <w:rPr>
                <w:rFonts w:ascii="Times New Roman" w:hAnsi="宋体" w:hint="eastAsia"/>
                <w:kern w:val="0"/>
                <w:szCs w:val="21"/>
              </w:rPr>
              <w:t xml:space="preserve">  </w:t>
            </w:r>
            <w:r>
              <w:rPr>
                <w:rFonts w:ascii="Times New Roman" w:hAnsi="宋体"/>
                <w:kern w:val="0"/>
                <w:szCs w:val="21"/>
              </w:rPr>
              <w:t>慧</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常州市城市照明管理处</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建设工程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科技管理</w:t>
            </w:r>
            <w:r>
              <w:rPr>
                <w:rFonts w:ascii="Times New Roman" w:hAnsi="Times New Roman"/>
                <w:color w:val="000000"/>
                <w:kern w:val="0"/>
                <w:szCs w:val="21"/>
              </w:rPr>
              <w:t>·</w:t>
            </w:r>
            <w:r>
              <w:rPr>
                <w:rFonts w:ascii="Times New Roman" w:hAnsi="宋体"/>
                <w:color w:val="000000"/>
                <w:kern w:val="0"/>
                <w:szCs w:val="21"/>
              </w:rPr>
              <w:t>信息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技术</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23</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殷涂童</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江苏众红生物工程创药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研究院有限公司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石油化工</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医药工程</w:t>
            </w:r>
            <w:r>
              <w:rPr>
                <w:rFonts w:ascii="Times New Roman" w:hAnsi="Times New Roman"/>
                <w:color w:val="000000"/>
                <w:kern w:val="0"/>
                <w:szCs w:val="21"/>
              </w:rPr>
              <w:t>·</w:t>
            </w:r>
            <w:r>
              <w:rPr>
                <w:rFonts w:ascii="Times New Roman" w:hAnsi="宋体"/>
                <w:color w:val="000000"/>
                <w:kern w:val="0"/>
                <w:szCs w:val="21"/>
              </w:rPr>
              <w:t>医药</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24</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吴丽涵</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江苏张林芳律师事务所</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律师</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律师</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三级律师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25</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史经昊</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江苏恒立液压股份有限公司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机械工程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机械制造</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26</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周</w:t>
            </w:r>
            <w:r>
              <w:rPr>
                <w:rFonts w:ascii="Times New Roman" w:hAnsi="宋体" w:hint="eastAsia"/>
                <w:kern w:val="0"/>
                <w:szCs w:val="21"/>
              </w:rPr>
              <w:t xml:space="preserve">  </w:t>
            </w:r>
            <w:r>
              <w:rPr>
                <w:rFonts w:ascii="Times New Roman" w:hAnsi="宋体"/>
                <w:kern w:val="0"/>
                <w:szCs w:val="21"/>
              </w:rPr>
              <w:t>舟</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常州市食品药品纤维质量</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监督检验中心</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药学（药品）</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药学专业（药品）</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主管药师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27</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李东</w:t>
            </w:r>
            <w:proofErr w:type="gramStart"/>
            <w:r>
              <w:rPr>
                <w:rFonts w:ascii="Times New Roman" w:hAnsi="宋体"/>
                <w:kern w:val="0"/>
                <w:szCs w:val="21"/>
              </w:rPr>
              <w:t>芮</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江苏时代新能源科技</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石油化工</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化工</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00" w:lineRule="exact"/>
              <w:jc w:val="center"/>
              <w:rPr>
                <w:rFonts w:ascii="Times New Roman" w:hAnsi="Times New Roman"/>
                <w:color w:val="000000"/>
                <w:kern w:val="0"/>
                <w:szCs w:val="21"/>
              </w:rPr>
            </w:pPr>
            <w:r>
              <w:rPr>
                <w:rFonts w:ascii="Times New Roman" w:hAnsi="Times New Roman"/>
                <w:color w:val="000000"/>
                <w:kern w:val="0"/>
                <w:szCs w:val="21"/>
              </w:rPr>
              <w:t>28</w:t>
            </w:r>
          </w:p>
        </w:tc>
        <w:tc>
          <w:tcPr>
            <w:tcW w:w="543" w:type="pct"/>
            <w:noWrap/>
            <w:vAlign w:val="center"/>
          </w:tcPr>
          <w:p w:rsidR="00D64A6F" w:rsidRDefault="00D64A6F" w:rsidP="00B25E6C">
            <w:pPr>
              <w:widowControl/>
              <w:spacing w:line="300" w:lineRule="exact"/>
              <w:jc w:val="center"/>
              <w:rPr>
                <w:rFonts w:ascii="Times New Roman" w:hAnsi="Times New Roman"/>
                <w:kern w:val="0"/>
                <w:szCs w:val="21"/>
              </w:rPr>
            </w:pPr>
            <w:r>
              <w:rPr>
                <w:rFonts w:ascii="Times New Roman" w:hAnsi="宋体"/>
                <w:kern w:val="0"/>
                <w:szCs w:val="21"/>
              </w:rPr>
              <w:t>李</w:t>
            </w:r>
            <w:r>
              <w:rPr>
                <w:rFonts w:ascii="Times New Roman" w:hAnsi="宋体" w:hint="eastAsia"/>
                <w:kern w:val="0"/>
                <w:szCs w:val="21"/>
              </w:rPr>
              <w:t xml:space="preserve">  </w:t>
            </w:r>
            <w:r>
              <w:rPr>
                <w:rFonts w:ascii="Times New Roman" w:hAnsi="宋体"/>
                <w:kern w:val="0"/>
                <w:szCs w:val="21"/>
              </w:rPr>
              <w:t>峰</w:t>
            </w:r>
          </w:p>
        </w:tc>
        <w:tc>
          <w:tcPr>
            <w:tcW w:w="291" w:type="pct"/>
            <w:noWrap/>
            <w:vAlign w:val="center"/>
          </w:tcPr>
          <w:p w:rsidR="00D64A6F" w:rsidRDefault="00D64A6F" w:rsidP="00B25E6C">
            <w:pPr>
              <w:widowControl/>
              <w:spacing w:line="30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00" w:lineRule="exact"/>
              <w:ind w:left="-57" w:right="-57"/>
              <w:jc w:val="center"/>
              <w:rPr>
                <w:rFonts w:ascii="Times New Roman" w:hAnsi="Times New Roman"/>
                <w:color w:val="000000"/>
                <w:kern w:val="0"/>
                <w:szCs w:val="21"/>
              </w:rPr>
            </w:pPr>
            <w:proofErr w:type="gramStart"/>
            <w:r>
              <w:rPr>
                <w:rFonts w:ascii="Times New Roman" w:hAnsi="宋体"/>
                <w:color w:val="000000"/>
                <w:kern w:val="0"/>
                <w:szCs w:val="21"/>
              </w:rPr>
              <w:t>江苏新誉阿尔斯通</w:t>
            </w:r>
            <w:proofErr w:type="gramEnd"/>
            <w:r>
              <w:rPr>
                <w:rFonts w:ascii="Times New Roman" w:hAnsi="宋体"/>
                <w:color w:val="000000"/>
                <w:kern w:val="0"/>
                <w:szCs w:val="21"/>
              </w:rPr>
              <w:t>牵引系统有限公司</w:t>
            </w:r>
          </w:p>
        </w:tc>
        <w:tc>
          <w:tcPr>
            <w:tcW w:w="664" w:type="pct"/>
            <w:vAlign w:val="center"/>
          </w:tcPr>
          <w:p w:rsidR="00D64A6F" w:rsidRDefault="00D64A6F" w:rsidP="00B25E6C">
            <w:pPr>
              <w:widowControl/>
              <w:adjustRightInd w:val="0"/>
              <w:snapToGrid w:val="0"/>
              <w:spacing w:line="300" w:lineRule="exact"/>
              <w:ind w:left="-57" w:right="-57"/>
              <w:jc w:val="center"/>
              <w:rPr>
                <w:rFonts w:ascii="Times New Roman" w:hAnsi="Times New Roman"/>
                <w:color w:val="000000"/>
                <w:kern w:val="0"/>
                <w:szCs w:val="21"/>
              </w:rPr>
            </w:pPr>
            <w:r>
              <w:rPr>
                <w:rFonts w:ascii="Times New Roman" w:hAnsi="宋体"/>
                <w:color w:val="000000"/>
                <w:kern w:val="0"/>
                <w:szCs w:val="21"/>
              </w:rPr>
              <w:t>数字经济（电子信息）工程</w:t>
            </w:r>
          </w:p>
        </w:tc>
        <w:tc>
          <w:tcPr>
            <w:tcW w:w="976" w:type="pct"/>
            <w:vAlign w:val="center"/>
          </w:tcPr>
          <w:p w:rsidR="00D64A6F" w:rsidRDefault="00D64A6F" w:rsidP="00B25E6C">
            <w:pPr>
              <w:widowControl/>
              <w:adjustRightInd w:val="0"/>
              <w:snapToGrid w:val="0"/>
              <w:spacing w:line="300" w:lineRule="exact"/>
              <w:ind w:left="-57" w:right="-57"/>
              <w:jc w:val="center"/>
              <w:rPr>
                <w:rFonts w:ascii="Times New Roman" w:hAnsi="Times New Roman"/>
                <w:color w:val="000000"/>
                <w:kern w:val="0"/>
                <w:szCs w:val="21"/>
              </w:rPr>
            </w:pPr>
            <w:r>
              <w:rPr>
                <w:rFonts w:ascii="Times New Roman" w:hAnsi="宋体"/>
                <w:color w:val="000000"/>
                <w:kern w:val="0"/>
                <w:szCs w:val="21"/>
              </w:rPr>
              <w:t>信息与通信</w:t>
            </w:r>
          </w:p>
        </w:tc>
        <w:tc>
          <w:tcPr>
            <w:tcW w:w="738" w:type="pct"/>
            <w:noWrap/>
            <w:vAlign w:val="center"/>
          </w:tcPr>
          <w:p w:rsidR="00D64A6F" w:rsidRDefault="00D64A6F" w:rsidP="00B25E6C">
            <w:pPr>
              <w:widowControl/>
              <w:spacing w:line="30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00" w:lineRule="exact"/>
              <w:jc w:val="center"/>
              <w:rPr>
                <w:rFonts w:ascii="Times New Roman" w:hAnsi="Times New Roman"/>
                <w:color w:val="000000"/>
                <w:kern w:val="0"/>
                <w:szCs w:val="21"/>
              </w:rPr>
            </w:pPr>
            <w:r>
              <w:rPr>
                <w:rFonts w:ascii="Times New Roman" w:hAnsi="Times New Roman"/>
                <w:color w:val="000000"/>
                <w:kern w:val="0"/>
                <w:szCs w:val="21"/>
              </w:rPr>
              <w:t>29</w:t>
            </w:r>
          </w:p>
        </w:tc>
        <w:tc>
          <w:tcPr>
            <w:tcW w:w="543" w:type="pct"/>
            <w:noWrap/>
            <w:vAlign w:val="center"/>
          </w:tcPr>
          <w:p w:rsidR="00D64A6F" w:rsidRDefault="00D64A6F" w:rsidP="00B25E6C">
            <w:pPr>
              <w:widowControl/>
              <w:spacing w:line="300" w:lineRule="exact"/>
              <w:jc w:val="center"/>
              <w:rPr>
                <w:rFonts w:ascii="Times New Roman" w:hAnsi="Times New Roman"/>
                <w:kern w:val="0"/>
                <w:szCs w:val="21"/>
              </w:rPr>
            </w:pPr>
            <w:r>
              <w:rPr>
                <w:rFonts w:ascii="Times New Roman" w:hAnsi="宋体"/>
                <w:kern w:val="0"/>
                <w:szCs w:val="21"/>
              </w:rPr>
              <w:t>周宇东</w:t>
            </w:r>
          </w:p>
        </w:tc>
        <w:tc>
          <w:tcPr>
            <w:tcW w:w="291" w:type="pct"/>
            <w:noWrap/>
            <w:vAlign w:val="center"/>
          </w:tcPr>
          <w:p w:rsidR="00D64A6F" w:rsidRDefault="00D64A6F" w:rsidP="00B25E6C">
            <w:pPr>
              <w:widowControl/>
              <w:spacing w:line="30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00" w:lineRule="exact"/>
              <w:ind w:left="-57" w:right="-57"/>
              <w:jc w:val="center"/>
              <w:rPr>
                <w:rFonts w:ascii="Times New Roman" w:hAnsi="宋体" w:hint="eastAsia"/>
                <w:color w:val="000000"/>
                <w:kern w:val="0"/>
                <w:szCs w:val="21"/>
              </w:rPr>
            </w:pPr>
            <w:r>
              <w:rPr>
                <w:rFonts w:ascii="Times New Roman" w:hAnsi="宋体"/>
                <w:color w:val="000000"/>
                <w:kern w:val="0"/>
                <w:szCs w:val="21"/>
              </w:rPr>
              <w:t>常州市东南电器电机</w:t>
            </w:r>
          </w:p>
          <w:p w:rsidR="00D64A6F" w:rsidRDefault="00D64A6F" w:rsidP="00B25E6C">
            <w:pPr>
              <w:widowControl/>
              <w:adjustRightInd w:val="0"/>
              <w:snapToGrid w:val="0"/>
              <w:spacing w:line="300" w:lineRule="exact"/>
              <w:ind w:left="-57" w:right="-57"/>
              <w:jc w:val="center"/>
              <w:rPr>
                <w:rFonts w:ascii="Times New Roman" w:hAnsi="Times New Roman"/>
                <w:color w:val="000000"/>
                <w:kern w:val="0"/>
                <w:szCs w:val="21"/>
              </w:rPr>
            </w:pPr>
            <w:r>
              <w:rPr>
                <w:rFonts w:ascii="Times New Roman" w:hAnsi="宋体"/>
                <w:color w:val="000000"/>
                <w:kern w:val="0"/>
                <w:szCs w:val="21"/>
              </w:rPr>
              <w:t>有限公司</w:t>
            </w:r>
          </w:p>
        </w:tc>
        <w:tc>
          <w:tcPr>
            <w:tcW w:w="664" w:type="pct"/>
            <w:vAlign w:val="center"/>
          </w:tcPr>
          <w:p w:rsidR="00D64A6F" w:rsidRDefault="00D64A6F" w:rsidP="00B25E6C">
            <w:pPr>
              <w:widowControl/>
              <w:adjustRightInd w:val="0"/>
              <w:snapToGrid w:val="0"/>
              <w:spacing w:line="300" w:lineRule="exact"/>
              <w:ind w:left="-57" w:right="-57"/>
              <w:jc w:val="center"/>
              <w:rPr>
                <w:rFonts w:ascii="Times New Roman" w:hAnsi="Times New Roman"/>
                <w:color w:val="000000"/>
                <w:kern w:val="0"/>
                <w:szCs w:val="21"/>
              </w:rPr>
            </w:pPr>
            <w:r>
              <w:rPr>
                <w:rFonts w:ascii="Times New Roman" w:hAnsi="宋体"/>
                <w:color w:val="000000"/>
                <w:kern w:val="0"/>
                <w:szCs w:val="21"/>
              </w:rPr>
              <w:t>机械工程</w:t>
            </w:r>
          </w:p>
        </w:tc>
        <w:tc>
          <w:tcPr>
            <w:tcW w:w="976" w:type="pct"/>
            <w:vAlign w:val="center"/>
          </w:tcPr>
          <w:p w:rsidR="00D64A6F" w:rsidRDefault="00D64A6F" w:rsidP="00B25E6C">
            <w:pPr>
              <w:widowControl/>
              <w:adjustRightInd w:val="0"/>
              <w:snapToGrid w:val="0"/>
              <w:spacing w:line="300" w:lineRule="exact"/>
              <w:ind w:left="-57" w:right="-57"/>
              <w:jc w:val="center"/>
              <w:rPr>
                <w:rFonts w:ascii="Times New Roman" w:hAnsi="宋体" w:hint="eastAsia"/>
                <w:color w:val="000000"/>
                <w:kern w:val="0"/>
                <w:szCs w:val="21"/>
              </w:rPr>
            </w:pPr>
            <w:r>
              <w:rPr>
                <w:rFonts w:ascii="Times New Roman" w:hAnsi="宋体"/>
                <w:color w:val="000000"/>
                <w:kern w:val="0"/>
                <w:szCs w:val="21"/>
              </w:rPr>
              <w:t>机械设计</w:t>
            </w:r>
            <w:r>
              <w:rPr>
                <w:rFonts w:ascii="Times New Roman" w:hAnsi="Times New Roman"/>
                <w:color w:val="000000"/>
                <w:kern w:val="0"/>
                <w:szCs w:val="21"/>
              </w:rPr>
              <w:t>·</w:t>
            </w:r>
            <w:r>
              <w:rPr>
                <w:rFonts w:ascii="Times New Roman" w:hAnsi="宋体"/>
                <w:color w:val="000000"/>
                <w:kern w:val="0"/>
                <w:szCs w:val="21"/>
              </w:rPr>
              <w:t>产品</w:t>
            </w:r>
          </w:p>
          <w:p w:rsidR="00D64A6F" w:rsidRDefault="00D64A6F" w:rsidP="00B25E6C">
            <w:pPr>
              <w:widowControl/>
              <w:adjustRightInd w:val="0"/>
              <w:snapToGrid w:val="0"/>
              <w:spacing w:line="300" w:lineRule="exact"/>
              <w:ind w:left="-57" w:right="-57"/>
              <w:jc w:val="center"/>
              <w:rPr>
                <w:rFonts w:ascii="Times New Roman" w:hAnsi="Times New Roman"/>
                <w:color w:val="000000"/>
                <w:kern w:val="0"/>
                <w:szCs w:val="21"/>
              </w:rPr>
            </w:pPr>
            <w:r>
              <w:rPr>
                <w:rFonts w:ascii="Times New Roman" w:hAnsi="宋体"/>
                <w:color w:val="000000"/>
                <w:kern w:val="0"/>
                <w:szCs w:val="21"/>
              </w:rPr>
              <w:t>设计</w:t>
            </w:r>
          </w:p>
        </w:tc>
        <w:tc>
          <w:tcPr>
            <w:tcW w:w="738" w:type="pct"/>
            <w:noWrap/>
            <w:vAlign w:val="center"/>
          </w:tcPr>
          <w:p w:rsidR="00D64A6F" w:rsidRDefault="00D64A6F" w:rsidP="00B25E6C">
            <w:pPr>
              <w:widowControl/>
              <w:spacing w:line="30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00" w:lineRule="exact"/>
              <w:jc w:val="center"/>
              <w:rPr>
                <w:rFonts w:ascii="Times New Roman" w:hAnsi="Times New Roman"/>
                <w:color w:val="000000"/>
                <w:kern w:val="0"/>
                <w:szCs w:val="21"/>
              </w:rPr>
            </w:pPr>
            <w:r>
              <w:rPr>
                <w:rFonts w:ascii="Times New Roman" w:hAnsi="Times New Roman"/>
                <w:color w:val="000000"/>
                <w:kern w:val="0"/>
                <w:szCs w:val="21"/>
              </w:rPr>
              <w:t>30</w:t>
            </w:r>
          </w:p>
        </w:tc>
        <w:tc>
          <w:tcPr>
            <w:tcW w:w="543" w:type="pct"/>
            <w:noWrap/>
            <w:vAlign w:val="center"/>
          </w:tcPr>
          <w:p w:rsidR="00D64A6F" w:rsidRDefault="00D64A6F" w:rsidP="00B25E6C">
            <w:pPr>
              <w:widowControl/>
              <w:spacing w:line="300" w:lineRule="exact"/>
              <w:jc w:val="center"/>
              <w:rPr>
                <w:rFonts w:ascii="Times New Roman" w:hAnsi="Times New Roman"/>
                <w:kern w:val="0"/>
                <w:szCs w:val="21"/>
              </w:rPr>
            </w:pPr>
            <w:r>
              <w:rPr>
                <w:rFonts w:ascii="Times New Roman" w:hAnsi="宋体"/>
                <w:kern w:val="0"/>
                <w:szCs w:val="21"/>
              </w:rPr>
              <w:t>王冰</w:t>
            </w:r>
            <w:proofErr w:type="gramStart"/>
            <w:r>
              <w:rPr>
                <w:rFonts w:ascii="Times New Roman" w:hAnsi="宋体"/>
                <w:kern w:val="0"/>
                <w:szCs w:val="21"/>
              </w:rPr>
              <w:t>冰</w:t>
            </w:r>
            <w:proofErr w:type="gramEnd"/>
          </w:p>
        </w:tc>
        <w:tc>
          <w:tcPr>
            <w:tcW w:w="291" w:type="pct"/>
            <w:noWrap/>
            <w:vAlign w:val="center"/>
          </w:tcPr>
          <w:p w:rsidR="00D64A6F" w:rsidRDefault="00D64A6F" w:rsidP="00B25E6C">
            <w:pPr>
              <w:widowControl/>
              <w:spacing w:line="30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00" w:lineRule="exact"/>
              <w:ind w:left="-57" w:right="-57"/>
              <w:jc w:val="center"/>
              <w:rPr>
                <w:rFonts w:ascii="Times New Roman" w:hAnsi="Times New Roman"/>
                <w:color w:val="000000"/>
                <w:kern w:val="0"/>
                <w:szCs w:val="21"/>
              </w:rPr>
            </w:pPr>
            <w:r>
              <w:rPr>
                <w:rFonts w:ascii="Times New Roman" w:hAnsi="宋体"/>
                <w:color w:val="000000"/>
                <w:kern w:val="0"/>
                <w:szCs w:val="21"/>
              </w:rPr>
              <w:t>天目</w:t>
            </w:r>
            <w:proofErr w:type="gramStart"/>
            <w:r>
              <w:rPr>
                <w:rFonts w:ascii="Times New Roman" w:hAnsi="宋体"/>
                <w:color w:val="000000"/>
                <w:kern w:val="0"/>
                <w:szCs w:val="21"/>
              </w:rPr>
              <w:t>湖先进</w:t>
            </w:r>
            <w:proofErr w:type="gramEnd"/>
            <w:r>
              <w:rPr>
                <w:rFonts w:ascii="Times New Roman" w:hAnsi="宋体"/>
                <w:color w:val="000000"/>
                <w:kern w:val="0"/>
                <w:szCs w:val="21"/>
              </w:rPr>
              <w:t>储能技术研究院有限公司</w:t>
            </w:r>
          </w:p>
        </w:tc>
        <w:tc>
          <w:tcPr>
            <w:tcW w:w="664" w:type="pct"/>
            <w:vAlign w:val="center"/>
          </w:tcPr>
          <w:p w:rsidR="00D64A6F" w:rsidRDefault="00D64A6F" w:rsidP="00B25E6C">
            <w:pPr>
              <w:widowControl/>
              <w:adjustRightInd w:val="0"/>
              <w:snapToGrid w:val="0"/>
              <w:spacing w:line="300" w:lineRule="exact"/>
              <w:ind w:left="-57" w:right="-57"/>
              <w:jc w:val="center"/>
              <w:rPr>
                <w:rFonts w:ascii="Times New Roman" w:hAnsi="Times New Roman"/>
                <w:color w:val="000000"/>
                <w:kern w:val="0"/>
                <w:szCs w:val="21"/>
              </w:rPr>
            </w:pPr>
            <w:r>
              <w:rPr>
                <w:rFonts w:ascii="Times New Roman" w:hAnsi="宋体"/>
                <w:color w:val="000000"/>
                <w:kern w:val="0"/>
                <w:szCs w:val="21"/>
              </w:rPr>
              <w:t>石油化工</w:t>
            </w:r>
          </w:p>
        </w:tc>
        <w:tc>
          <w:tcPr>
            <w:tcW w:w="976" w:type="pct"/>
            <w:vAlign w:val="center"/>
          </w:tcPr>
          <w:p w:rsidR="00D64A6F" w:rsidRDefault="00D64A6F" w:rsidP="00B25E6C">
            <w:pPr>
              <w:widowControl/>
              <w:adjustRightInd w:val="0"/>
              <w:snapToGrid w:val="0"/>
              <w:spacing w:line="300" w:lineRule="exact"/>
              <w:ind w:left="-57" w:right="-57"/>
              <w:jc w:val="center"/>
              <w:rPr>
                <w:rFonts w:ascii="Times New Roman" w:hAnsi="Times New Roman"/>
                <w:color w:val="000000"/>
                <w:kern w:val="0"/>
                <w:szCs w:val="21"/>
              </w:rPr>
            </w:pPr>
            <w:r>
              <w:rPr>
                <w:rFonts w:ascii="Times New Roman" w:hAnsi="宋体"/>
                <w:color w:val="000000"/>
                <w:kern w:val="0"/>
                <w:szCs w:val="21"/>
              </w:rPr>
              <w:t>化工</w:t>
            </w:r>
          </w:p>
        </w:tc>
        <w:tc>
          <w:tcPr>
            <w:tcW w:w="738" w:type="pct"/>
            <w:noWrap/>
            <w:vAlign w:val="center"/>
          </w:tcPr>
          <w:p w:rsidR="00D64A6F" w:rsidRDefault="00D64A6F" w:rsidP="00B25E6C">
            <w:pPr>
              <w:widowControl/>
              <w:spacing w:line="30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00" w:lineRule="exact"/>
              <w:jc w:val="center"/>
              <w:rPr>
                <w:rFonts w:ascii="Times New Roman" w:hAnsi="Times New Roman"/>
                <w:color w:val="000000"/>
                <w:kern w:val="0"/>
                <w:szCs w:val="21"/>
              </w:rPr>
            </w:pPr>
            <w:r>
              <w:rPr>
                <w:rFonts w:ascii="Times New Roman" w:hAnsi="Times New Roman"/>
                <w:color w:val="000000"/>
                <w:kern w:val="0"/>
                <w:szCs w:val="21"/>
              </w:rPr>
              <w:t>31</w:t>
            </w:r>
          </w:p>
        </w:tc>
        <w:tc>
          <w:tcPr>
            <w:tcW w:w="543" w:type="pct"/>
            <w:noWrap/>
            <w:vAlign w:val="center"/>
          </w:tcPr>
          <w:p w:rsidR="00D64A6F" w:rsidRDefault="00D64A6F" w:rsidP="00B25E6C">
            <w:pPr>
              <w:widowControl/>
              <w:spacing w:line="300" w:lineRule="exact"/>
              <w:jc w:val="center"/>
              <w:rPr>
                <w:rFonts w:ascii="Times New Roman" w:hAnsi="Times New Roman"/>
                <w:kern w:val="0"/>
                <w:szCs w:val="21"/>
              </w:rPr>
            </w:pPr>
            <w:r>
              <w:rPr>
                <w:rFonts w:ascii="Times New Roman" w:hAnsi="宋体"/>
                <w:kern w:val="0"/>
                <w:szCs w:val="21"/>
              </w:rPr>
              <w:t>陈</w:t>
            </w:r>
            <w:r>
              <w:rPr>
                <w:rFonts w:ascii="Times New Roman" w:hAnsi="宋体" w:hint="eastAsia"/>
                <w:kern w:val="0"/>
                <w:szCs w:val="21"/>
              </w:rPr>
              <w:t xml:space="preserve">  </w:t>
            </w:r>
            <w:r>
              <w:rPr>
                <w:rFonts w:ascii="Times New Roman" w:hAnsi="宋体"/>
                <w:kern w:val="0"/>
                <w:szCs w:val="21"/>
              </w:rPr>
              <w:t>旭</w:t>
            </w:r>
          </w:p>
        </w:tc>
        <w:tc>
          <w:tcPr>
            <w:tcW w:w="291" w:type="pct"/>
            <w:noWrap/>
            <w:vAlign w:val="center"/>
          </w:tcPr>
          <w:p w:rsidR="00D64A6F" w:rsidRDefault="00D64A6F" w:rsidP="00B25E6C">
            <w:pPr>
              <w:widowControl/>
              <w:spacing w:line="30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00" w:lineRule="exact"/>
              <w:ind w:left="-57" w:right="-57"/>
              <w:jc w:val="center"/>
              <w:rPr>
                <w:rFonts w:ascii="Times New Roman" w:hAnsi="宋体" w:hint="eastAsia"/>
                <w:color w:val="000000"/>
                <w:kern w:val="0"/>
                <w:szCs w:val="21"/>
              </w:rPr>
            </w:pPr>
            <w:r>
              <w:rPr>
                <w:rFonts w:ascii="Times New Roman" w:hAnsi="宋体"/>
                <w:color w:val="000000"/>
                <w:kern w:val="0"/>
                <w:szCs w:val="21"/>
              </w:rPr>
              <w:t>江苏时代新能源科技</w:t>
            </w:r>
          </w:p>
          <w:p w:rsidR="00D64A6F" w:rsidRDefault="00D64A6F" w:rsidP="00B25E6C">
            <w:pPr>
              <w:widowControl/>
              <w:adjustRightInd w:val="0"/>
              <w:snapToGrid w:val="0"/>
              <w:spacing w:line="300" w:lineRule="exact"/>
              <w:ind w:left="-57" w:right="-57"/>
              <w:jc w:val="center"/>
              <w:rPr>
                <w:rFonts w:ascii="Times New Roman" w:hAnsi="Times New Roman"/>
                <w:color w:val="000000"/>
                <w:kern w:val="0"/>
                <w:szCs w:val="21"/>
              </w:rPr>
            </w:pPr>
            <w:r>
              <w:rPr>
                <w:rFonts w:ascii="Times New Roman" w:hAnsi="宋体"/>
                <w:color w:val="000000"/>
                <w:kern w:val="0"/>
                <w:szCs w:val="21"/>
              </w:rPr>
              <w:t>有限公司</w:t>
            </w:r>
          </w:p>
        </w:tc>
        <w:tc>
          <w:tcPr>
            <w:tcW w:w="664" w:type="pct"/>
            <w:vAlign w:val="center"/>
          </w:tcPr>
          <w:p w:rsidR="00D64A6F" w:rsidRDefault="00D64A6F" w:rsidP="00B25E6C">
            <w:pPr>
              <w:widowControl/>
              <w:adjustRightInd w:val="0"/>
              <w:snapToGrid w:val="0"/>
              <w:spacing w:line="300" w:lineRule="exact"/>
              <w:ind w:left="-57" w:right="-57"/>
              <w:jc w:val="center"/>
              <w:rPr>
                <w:rFonts w:ascii="Times New Roman" w:hAnsi="Times New Roman"/>
                <w:color w:val="000000"/>
                <w:kern w:val="0"/>
                <w:szCs w:val="21"/>
              </w:rPr>
            </w:pPr>
            <w:r>
              <w:rPr>
                <w:rFonts w:ascii="Times New Roman" w:hAnsi="宋体"/>
                <w:color w:val="000000"/>
                <w:kern w:val="0"/>
                <w:szCs w:val="21"/>
              </w:rPr>
              <w:t>数字经济（大数据）工程</w:t>
            </w:r>
          </w:p>
        </w:tc>
        <w:tc>
          <w:tcPr>
            <w:tcW w:w="976" w:type="pct"/>
            <w:vAlign w:val="center"/>
          </w:tcPr>
          <w:p w:rsidR="00D64A6F" w:rsidRDefault="00D64A6F" w:rsidP="00B25E6C">
            <w:pPr>
              <w:widowControl/>
              <w:adjustRightInd w:val="0"/>
              <w:snapToGrid w:val="0"/>
              <w:spacing w:line="300" w:lineRule="exact"/>
              <w:ind w:left="-57" w:right="-57"/>
              <w:jc w:val="center"/>
              <w:rPr>
                <w:rFonts w:ascii="Times New Roman" w:hAnsi="Times New Roman"/>
                <w:color w:val="000000"/>
                <w:kern w:val="0"/>
                <w:szCs w:val="21"/>
              </w:rPr>
            </w:pPr>
            <w:r>
              <w:rPr>
                <w:rFonts w:ascii="Times New Roman" w:hAnsi="宋体"/>
                <w:color w:val="000000"/>
                <w:kern w:val="0"/>
                <w:szCs w:val="21"/>
              </w:rPr>
              <w:t>大数据工程</w:t>
            </w:r>
          </w:p>
        </w:tc>
        <w:tc>
          <w:tcPr>
            <w:tcW w:w="738" w:type="pct"/>
            <w:noWrap/>
            <w:vAlign w:val="center"/>
          </w:tcPr>
          <w:p w:rsidR="00D64A6F" w:rsidRDefault="00D64A6F" w:rsidP="00B25E6C">
            <w:pPr>
              <w:widowControl/>
              <w:spacing w:line="30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00" w:lineRule="exact"/>
              <w:jc w:val="center"/>
              <w:rPr>
                <w:rFonts w:ascii="Times New Roman" w:hAnsi="Times New Roman"/>
                <w:color w:val="000000"/>
                <w:kern w:val="0"/>
                <w:szCs w:val="21"/>
              </w:rPr>
            </w:pPr>
            <w:r>
              <w:rPr>
                <w:rFonts w:ascii="Times New Roman" w:hAnsi="Times New Roman"/>
                <w:color w:val="000000"/>
                <w:kern w:val="0"/>
                <w:szCs w:val="21"/>
              </w:rPr>
              <w:t>32</w:t>
            </w:r>
          </w:p>
        </w:tc>
        <w:tc>
          <w:tcPr>
            <w:tcW w:w="543" w:type="pct"/>
            <w:noWrap/>
            <w:vAlign w:val="center"/>
          </w:tcPr>
          <w:p w:rsidR="00D64A6F" w:rsidRDefault="00D64A6F" w:rsidP="00B25E6C">
            <w:pPr>
              <w:widowControl/>
              <w:spacing w:line="300" w:lineRule="exact"/>
              <w:jc w:val="center"/>
              <w:rPr>
                <w:rFonts w:ascii="Times New Roman" w:hAnsi="Times New Roman"/>
                <w:kern w:val="0"/>
                <w:szCs w:val="21"/>
              </w:rPr>
            </w:pPr>
            <w:r>
              <w:rPr>
                <w:rFonts w:ascii="Times New Roman" w:hAnsi="宋体"/>
                <w:kern w:val="0"/>
                <w:szCs w:val="21"/>
              </w:rPr>
              <w:t>王</w:t>
            </w:r>
            <w:r>
              <w:rPr>
                <w:rFonts w:ascii="Times New Roman" w:hAnsi="宋体" w:hint="eastAsia"/>
                <w:kern w:val="0"/>
                <w:szCs w:val="21"/>
              </w:rPr>
              <w:t xml:space="preserve">  </w:t>
            </w:r>
            <w:r>
              <w:rPr>
                <w:rFonts w:ascii="Times New Roman" w:hAnsi="宋体"/>
                <w:kern w:val="0"/>
                <w:szCs w:val="21"/>
              </w:rPr>
              <w:t>松</w:t>
            </w:r>
          </w:p>
        </w:tc>
        <w:tc>
          <w:tcPr>
            <w:tcW w:w="291" w:type="pct"/>
            <w:noWrap/>
            <w:vAlign w:val="center"/>
          </w:tcPr>
          <w:p w:rsidR="00D64A6F" w:rsidRDefault="00D64A6F" w:rsidP="00B25E6C">
            <w:pPr>
              <w:widowControl/>
              <w:spacing w:line="30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00" w:lineRule="exact"/>
              <w:ind w:left="-57" w:right="-57"/>
              <w:jc w:val="center"/>
              <w:rPr>
                <w:rFonts w:ascii="Times New Roman" w:hAnsi="宋体" w:hint="eastAsia"/>
                <w:color w:val="000000"/>
                <w:kern w:val="0"/>
                <w:szCs w:val="21"/>
              </w:rPr>
            </w:pPr>
            <w:r>
              <w:rPr>
                <w:rFonts w:ascii="Times New Roman" w:hAnsi="宋体"/>
                <w:color w:val="000000"/>
                <w:kern w:val="0"/>
                <w:szCs w:val="21"/>
              </w:rPr>
              <w:t>当升科技（常州）新材料</w:t>
            </w:r>
          </w:p>
          <w:p w:rsidR="00D64A6F" w:rsidRDefault="00D64A6F" w:rsidP="00B25E6C">
            <w:pPr>
              <w:widowControl/>
              <w:adjustRightInd w:val="0"/>
              <w:snapToGrid w:val="0"/>
              <w:spacing w:line="300" w:lineRule="exact"/>
              <w:ind w:left="-57" w:right="-57"/>
              <w:jc w:val="center"/>
              <w:rPr>
                <w:rFonts w:ascii="Times New Roman" w:hAnsi="Times New Roman"/>
                <w:color w:val="000000"/>
                <w:kern w:val="0"/>
                <w:szCs w:val="21"/>
              </w:rPr>
            </w:pPr>
            <w:r>
              <w:rPr>
                <w:rFonts w:ascii="Times New Roman" w:hAnsi="宋体"/>
                <w:color w:val="000000"/>
                <w:kern w:val="0"/>
                <w:szCs w:val="21"/>
              </w:rPr>
              <w:t>有限公司</w:t>
            </w:r>
          </w:p>
        </w:tc>
        <w:tc>
          <w:tcPr>
            <w:tcW w:w="664" w:type="pct"/>
            <w:vAlign w:val="center"/>
          </w:tcPr>
          <w:p w:rsidR="00D64A6F" w:rsidRDefault="00D64A6F" w:rsidP="00B25E6C">
            <w:pPr>
              <w:widowControl/>
              <w:adjustRightInd w:val="0"/>
              <w:snapToGrid w:val="0"/>
              <w:spacing w:line="300" w:lineRule="exact"/>
              <w:ind w:left="-57" w:right="-57"/>
              <w:jc w:val="center"/>
              <w:rPr>
                <w:rFonts w:ascii="Times New Roman" w:hAnsi="Times New Roman"/>
                <w:color w:val="000000"/>
                <w:kern w:val="0"/>
                <w:szCs w:val="21"/>
              </w:rPr>
            </w:pPr>
            <w:r>
              <w:rPr>
                <w:rFonts w:ascii="Times New Roman" w:hAnsi="宋体"/>
                <w:color w:val="000000"/>
                <w:kern w:val="0"/>
                <w:szCs w:val="21"/>
              </w:rPr>
              <w:t>电力工程</w:t>
            </w:r>
          </w:p>
        </w:tc>
        <w:tc>
          <w:tcPr>
            <w:tcW w:w="976" w:type="pct"/>
            <w:vAlign w:val="center"/>
          </w:tcPr>
          <w:p w:rsidR="00D64A6F" w:rsidRDefault="00D64A6F" w:rsidP="00B25E6C">
            <w:pPr>
              <w:widowControl/>
              <w:adjustRightInd w:val="0"/>
              <w:snapToGrid w:val="0"/>
              <w:spacing w:line="300" w:lineRule="exact"/>
              <w:ind w:left="-57" w:right="-57"/>
              <w:jc w:val="center"/>
              <w:rPr>
                <w:rFonts w:ascii="Times New Roman" w:hAnsi="Times New Roman"/>
                <w:color w:val="000000"/>
                <w:kern w:val="0"/>
                <w:szCs w:val="21"/>
              </w:rPr>
            </w:pPr>
            <w:r>
              <w:rPr>
                <w:rFonts w:ascii="Times New Roman" w:hAnsi="宋体"/>
                <w:color w:val="000000"/>
                <w:kern w:val="0"/>
                <w:szCs w:val="21"/>
              </w:rPr>
              <w:t>动力工程</w:t>
            </w:r>
          </w:p>
        </w:tc>
        <w:tc>
          <w:tcPr>
            <w:tcW w:w="738" w:type="pct"/>
            <w:noWrap/>
            <w:vAlign w:val="center"/>
          </w:tcPr>
          <w:p w:rsidR="00D64A6F" w:rsidRDefault="00D64A6F" w:rsidP="00B25E6C">
            <w:pPr>
              <w:widowControl/>
              <w:spacing w:line="30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lastRenderedPageBreak/>
              <w:t>33</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姬效印</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永</w:t>
            </w:r>
            <w:proofErr w:type="gramStart"/>
            <w:r>
              <w:rPr>
                <w:rFonts w:ascii="Times New Roman" w:hAnsi="宋体"/>
                <w:color w:val="000000"/>
                <w:kern w:val="0"/>
                <w:szCs w:val="21"/>
              </w:rPr>
              <w:t>祺</w:t>
            </w:r>
            <w:proofErr w:type="gramEnd"/>
            <w:r>
              <w:rPr>
                <w:rFonts w:ascii="Times New Roman" w:hAnsi="宋体"/>
                <w:color w:val="000000"/>
                <w:kern w:val="0"/>
                <w:szCs w:val="21"/>
              </w:rPr>
              <w:t>（中国）车业股份</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机械工程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机械制造</w:t>
            </w:r>
            <w:r>
              <w:rPr>
                <w:rFonts w:ascii="Times New Roman" w:hAnsi="Times New Roman"/>
                <w:color w:val="000000"/>
                <w:kern w:val="0"/>
                <w:szCs w:val="21"/>
              </w:rPr>
              <w:t>·</w:t>
            </w:r>
            <w:r>
              <w:rPr>
                <w:rFonts w:ascii="Times New Roman" w:hAnsi="宋体"/>
                <w:color w:val="000000"/>
                <w:kern w:val="0"/>
                <w:szCs w:val="21"/>
              </w:rPr>
              <w:t>车辆</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制造</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34</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张</w:t>
            </w:r>
            <w:r>
              <w:rPr>
                <w:rFonts w:ascii="Times New Roman" w:hAnsi="宋体" w:hint="eastAsia"/>
                <w:kern w:val="0"/>
                <w:szCs w:val="21"/>
              </w:rPr>
              <w:t xml:space="preserve">  </w:t>
            </w:r>
            <w:r>
              <w:rPr>
                <w:rFonts w:ascii="Times New Roman" w:hAnsi="宋体"/>
                <w:kern w:val="0"/>
                <w:szCs w:val="21"/>
              </w:rPr>
              <w:t>程</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江苏省金坛华罗庚高新技术产业开发区综合保障中心</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建设工程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科技管理</w:t>
            </w:r>
            <w:r>
              <w:rPr>
                <w:rFonts w:ascii="Times New Roman" w:hAnsi="Times New Roman"/>
                <w:color w:val="000000"/>
                <w:kern w:val="0"/>
                <w:szCs w:val="21"/>
              </w:rPr>
              <w:t>·</w:t>
            </w:r>
            <w:r>
              <w:rPr>
                <w:rFonts w:ascii="Times New Roman" w:hAnsi="宋体"/>
                <w:color w:val="000000"/>
                <w:kern w:val="0"/>
                <w:szCs w:val="21"/>
              </w:rPr>
              <w:t>招标</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投标</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35</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张宁育</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常州市公路事业发展中心</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交通运输</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综合交通</w:t>
            </w:r>
            <w:r>
              <w:rPr>
                <w:rFonts w:ascii="Times New Roman" w:hAnsi="Times New Roman"/>
                <w:color w:val="000000"/>
                <w:kern w:val="0"/>
                <w:szCs w:val="21"/>
              </w:rPr>
              <w:t>·</w:t>
            </w:r>
            <w:r>
              <w:rPr>
                <w:rFonts w:ascii="Times New Roman" w:hAnsi="宋体"/>
                <w:color w:val="000000"/>
                <w:kern w:val="0"/>
                <w:szCs w:val="21"/>
              </w:rPr>
              <w:t>综合交通工程</w:t>
            </w:r>
            <w:r>
              <w:rPr>
                <w:rFonts w:ascii="Times New Roman" w:hAnsi="Times New Roman"/>
                <w:color w:val="000000"/>
                <w:kern w:val="0"/>
                <w:szCs w:val="21"/>
              </w:rPr>
              <w:t>·</w:t>
            </w:r>
            <w:r>
              <w:rPr>
                <w:rFonts w:ascii="Times New Roman" w:hAnsi="宋体"/>
                <w:color w:val="000000"/>
                <w:kern w:val="0"/>
                <w:szCs w:val="21"/>
              </w:rPr>
              <w:t>建设管理</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36</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张型伟</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proofErr w:type="gramStart"/>
            <w:r>
              <w:rPr>
                <w:rFonts w:ascii="Times New Roman" w:hAnsi="宋体"/>
                <w:color w:val="000000"/>
                <w:kern w:val="0"/>
                <w:szCs w:val="21"/>
              </w:rPr>
              <w:t>常州硅源新</w:t>
            </w:r>
            <w:proofErr w:type="gramEnd"/>
            <w:r>
              <w:rPr>
                <w:rFonts w:ascii="Times New Roman" w:hAnsi="宋体"/>
                <w:color w:val="000000"/>
                <w:kern w:val="0"/>
                <w:szCs w:val="21"/>
              </w:rPr>
              <w:t>能材料有限公司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轻工工程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轻工</w:t>
            </w:r>
            <w:r>
              <w:rPr>
                <w:rFonts w:ascii="Times New Roman" w:hAnsi="Times New Roman"/>
                <w:color w:val="000000"/>
                <w:kern w:val="0"/>
                <w:szCs w:val="21"/>
              </w:rPr>
              <w:t>·</w:t>
            </w:r>
            <w:r>
              <w:rPr>
                <w:rFonts w:ascii="Times New Roman" w:hAnsi="宋体"/>
                <w:color w:val="000000"/>
                <w:kern w:val="0"/>
                <w:szCs w:val="21"/>
              </w:rPr>
              <w:t>电光源、</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化学储能</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37</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王圣博</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江苏华亚工程设计研究院</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建设工程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工程设计</w:t>
            </w:r>
            <w:r>
              <w:rPr>
                <w:rFonts w:ascii="Times New Roman" w:hAnsi="Times New Roman"/>
                <w:color w:val="000000"/>
                <w:kern w:val="0"/>
                <w:szCs w:val="21"/>
              </w:rPr>
              <w:t>·</w:t>
            </w:r>
            <w:r>
              <w:rPr>
                <w:rFonts w:ascii="Times New Roman" w:hAnsi="宋体"/>
                <w:color w:val="000000"/>
                <w:kern w:val="0"/>
                <w:szCs w:val="21"/>
              </w:rPr>
              <w:t>结构</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设计</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38</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柯学峰</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江苏高凯精密流体技术股份有限公司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机械工程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机械设计</w:t>
            </w:r>
            <w:r>
              <w:rPr>
                <w:rFonts w:ascii="Times New Roman" w:hAnsi="Times New Roman"/>
                <w:color w:val="000000"/>
                <w:kern w:val="0"/>
                <w:szCs w:val="21"/>
              </w:rPr>
              <w:t>·</w:t>
            </w:r>
            <w:r>
              <w:rPr>
                <w:rFonts w:ascii="Times New Roman" w:hAnsi="宋体"/>
                <w:color w:val="000000"/>
                <w:kern w:val="0"/>
                <w:szCs w:val="21"/>
              </w:rPr>
              <w:t>机电</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一体化</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39</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卢晨星</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天合光能股份有限公司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自然科学</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研究</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应用研究</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助理研究员</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40</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陈瑞达</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常州星辰新能源有限公司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石油化工</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化工</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41</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傅真山</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上海世家装饰实业股份</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有限公司常州分公司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建设工程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工程施工</w:t>
            </w:r>
            <w:r>
              <w:rPr>
                <w:rFonts w:ascii="Times New Roman" w:hAnsi="Times New Roman"/>
                <w:color w:val="000000"/>
                <w:kern w:val="0"/>
                <w:szCs w:val="21"/>
              </w:rPr>
              <w:t>·</w:t>
            </w:r>
            <w:r>
              <w:rPr>
                <w:rFonts w:ascii="Times New Roman" w:hAnsi="宋体"/>
                <w:color w:val="000000"/>
                <w:kern w:val="0"/>
                <w:szCs w:val="21"/>
              </w:rPr>
              <w:t>装饰</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施工</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42</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程</w:t>
            </w:r>
            <w:r>
              <w:rPr>
                <w:rFonts w:ascii="Times New Roman" w:hAnsi="宋体" w:hint="eastAsia"/>
                <w:kern w:val="0"/>
                <w:szCs w:val="21"/>
              </w:rPr>
              <w:t xml:space="preserve">  </w:t>
            </w:r>
            <w:proofErr w:type="gramStart"/>
            <w:r>
              <w:rPr>
                <w:rFonts w:ascii="Times New Roman" w:hAnsi="宋体"/>
                <w:kern w:val="0"/>
                <w:szCs w:val="21"/>
              </w:rPr>
              <w:t>鑫</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常州达姆斯检测技术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石油化工</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化工</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43</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冯保铭</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时代上汽动力电池有限公司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石油化工</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化工</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44</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焦广如</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常州市建筑材料研究所</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建设工程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科技管理</w:t>
            </w:r>
            <w:r>
              <w:rPr>
                <w:rFonts w:ascii="Times New Roman" w:hAnsi="Times New Roman"/>
                <w:color w:val="000000"/>
                <w:kern w:val="0"/>
                <w:szCs w:val="21"/>
              </w:rPr>
              <w:t>·</w:t>
            </w:r>
            <w:r>
              <w:rPr>
                <w:rFonts w:ascii="Times New Roman" w:hAnsi="宋体"/>
                <w:color w:val="000000"/>
                <w:kern w:val="0"/>
                <w:szCs w:val="21"/>
              </w:rPr>
              <w:t>工程</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检测</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45</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张学虎</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中创新</w:t>
            </w:r>
            <w:proofErr w:type="gramStart"/>
            <w:r>
              <w:rPr>
                <w:rFonts w:ascii="Times New Roman" w:hAnsi="宋体"/>
                <w:color w:val="000000"/>
                <w:kern w:val="0"/>
                <w:szCs w:val="21"/>
              </w:rPr>
              <w:t>航技术</w:t>
            </w:r>
            <w:proofErr w:type="gramEnd"/>
            <w:r>
              <w:rPr>
                <w:rFonts w:ascii="Times New Roman" w:hAnsi="宋体"/>
                <w:color w:val="000000"/>
                <w:kern w:val="0"/>
                <w:szCs w:val="21"/>
              </w:rPr>
              <w:t>研究院（江苏）有限公司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石油化工</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化工</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46</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何</w:t>
            </w:r>
            <w:r>
              <w:rPr>
                <w:rFonts w:ascii="Times New Roman" w:hAnsi="宋体" w:hint="eastAsia"/>
                <w:kern w:val="0"/>
                <w:szCs w:val="21"/>
              </w:rPr>
              <w:t xml:space="preserve">  </w:t>
            </w:r>
            <w:r>
              <w:rPr>
                <w:rFonts w:ascii="Times New Roman" w:hAnsi="宋体"/>
                <w:kern w:val="0"/>
                <w:szCs w:val="21"/>
              </w:rPr>
              <w:t>舒</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常州市自然资源和规划服务中心</w:t>
            </w:r>
            <w:r>
              <w:rPr>
                <w:rFonts w:ascii="Times New Roman" w:hAnsi="Times New Roman"/>
                <w:color w:val="000000"/>
                <w:kern w:val="0"/>
                <w:szCs w:val="21"/>
              </w:rPr>
              <w:t>（</w:t>
            </w:r>
            <w:r>
              <w:rPr>
                <w:rFonts w:ascii="Times New Roman" w:hAnsi="宋体"/>
                <w:color w:val="000000"/>
                <w:kern w:val="0"/>
                <w:szCs w:val="21"/>
              </w:rPr>
              <w:t>常州市历史文化名城保护管理中心</w:t>
            </w:r>
            <w:r>
              <w:rPr>
                <w:rFonts w:ascii="Times New Roman" w:hAnsi="Times New Roman"/>
                <w:color w:val="000000"/>
                <w:kern w:val="0"/>
                <w:szCs w:val="21"/>
              </w:rPr>
              <w:t>）</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建设工程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科技管理</w:t>
            </w:r>
            <w:r>
              <w:rPr>
                <w:rFonts w:ascii="Times New Roman" w:hAnsi="Times New Roman"/>
                <w:color w:val="000000"/>
                <w:kern w:val="0"/>
                <w:szCs w:val="21"/>
              </w:rPr>
              <w:t>·</w:t>
            </w:r>
            <w:r>
              <w:rPr>
                <w:rFonts w:ascii="Times New Roman" w:hAnsi="宋体"/>
                <w:color w:val="000000"/>
                <w:kern w:val="0"/>
                <w:szCs w:val="21"/>
              </w:rPr>
              <w:t>信息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技术</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47</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陆逸凡</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proofErr w:type="gramStart"/>
            <w:r>
              <w:rPr>
                <w:rFonts w:ascii="Times New Roman" w:hAnsi="宋体"/>
                <w:color w:val="000000"/>
                <w:kern w:val="0"/>
                <w:szCs w:val="21"/>
              </w:rPr>
              <w:t>常州纺兴精密</w:t>
            </w:r>
            <w:proofErr w:type="gramEnd"/>
            <w:r>
              <w:rPr>
                <w:rFonts w:ascii="Times New Roman" w:hAnsi="宋体"/>
                <w:color w:val="000000"/>
                <w:kern w:val="0"/>
                <w:szCs w:val="21"/>
              </w:rPr>
              <w:t>机械有限公司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纺织工程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纺织</w:t>
            </w:r>
            <w:r>
              <w:rPr>
                <w:rFonts w:ascii="Times New Roman" w:hAnsi="Times New Roman"/>
                <w:color w:val="000000"/>
                <w:kern w:val="0"/>
                <w:szCs w:val="21"/>
              </w:rPr>
              <w:t>·</w:t>
            </w:r>
            <w:r>
              <w:rPr>
                <w:rFonts w:ascii="Times New Roman" w:hAnsi="宋体"/>
                <w:color w:val="000000"/>
                <w:kern w:val="0"/>
                <w:szCs w:val="21"/>
              </w:rPr>
              <w:t>纺织机械</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48</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葛思源</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常州市交通运输综合行政</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执法支队</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交通运输</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公路</w:t>
            </w:r>
            <w:r>
              <w:rPr>
                <w:rFonts w:ascii="Times New Roman" w:hAnsi="Times New Roman"/>
                <w:color w:val="000000"/>
                <w:kern w:val="0"/>
                <w:szCs w:val="21"/>
              </w:rPr>
              <w:t>·</w:t>
            </w:r>
            <w:r>
              <w:rPr>
                <w:rFonts w:ascii="Times New Roman" w:hAnsi="宋体"/>
                <w:color w:val="000000"/>
                <w:kern w:val="0"/>
                <w:szCs w:val="21"/>
              </w:rPr>
              <w:t>道路与桥隧工程</w:t>
            </w:r>
            <w:r>
              <w:rPr>
                <w:rFonts w:ascii="Times New Roman" w:hAnsi="Times New Roman"/>
                <w:color w:val="000000"/>
                <w:kern w:val="0"/>
                <w:szCs w:val="21"/>
              </w:rPr>
              <w:t>·</w:t>
            </w:r>
            <w:r>
              <w:rPr>
                <w:rFonts w:ascii="Times New Roman" w:hAnsi="宋体"/>
                <w:color w:val="000000"/>
                <w:kern w:val="0"/>
                <w:szCs w:val="21"/>
              </w:rPr>
              <w:t>建设管理</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49</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郑承志</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proofErr w:type="gramStart"/>
            <w:r>
              <w:rPr>
                <w:rFonts w:ascii="Times New Roman" w:hAnsi="宋体"/>
                <w:color w:val="000000"/>
                <w:kern w:val="0"/>
                <w:szCs w:val="21"/>
              </w:rPr>
              <w:t>常州纺兴精密</w:t>
            </w:r>
            <w:proofErr w:type="gramEnd"/>
            <w:r>
              <w:rPr>
                <w:rFonts w:ascii="Times New Roman" w:hAnsi="宋体"/>
                <w:color w:val="000000"/>
                <w:kern w:val="0"/>
                <w:szCs w:val="21"/>
              </w:rPr>
              <w:t>机械有限公司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纺织工程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纺织</w:t>
            </w:r>
            <w:r>
              <w:rPr>
                <w:rFonts w:ascii="Times New Roman" w:hAnsi="Times New Roman"/>
                <w:color w:val="000000"/>
                <w:kern w:val="0"/>
                <w:szCs w:val="21"/>
              </w:rPr>
              <w:t>·</w:t>
            </w:r>
            <w:r>
              <w:rPr>
                <w:rFonts w:ascii="Times New Roman" w:hAnsi="宋体"/>
                <w:color w:val="000000"/>
                <w:kern w:val="0"/>
                <w:szCs w:val="21"/>
              </w:rPr>
              <w:t>纺织机械</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50</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曹顺钦</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常州市公路事业发展中心</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交通运输</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综合交通</w:t>
            </w:r>
            <w:r>
              <w:rPr>
                <w:rFonts w:ascii="Times New Roman" w:hAnsi="Times New Roman"/>
                <w:color w:val="000000"/>
                <w:kern w:val="0"/>
                <w:szCs w:val="21"/>
              </w:rPr>
              <w:t>·</w:t>
            </w:r>
            <w:r>
              <w:rPr>
                <w:rFonts w:ascii="Times New Roman" w:hAnsi="宋体"/>
                <w:color w:val="000000"/>
                <w:kern w:val="0"/>
                <w:szCs w:val="21"/>
              </w:rPr>
              <w:t>综合交通工程</w:t>
            </w:r>
            <w:r>
              <w:rPr>
                <w:rFonts w:ascii="Times New Roman" w:hAnsi="Times New Roman"/>
                <w:color w:val="000000"/>
                <w:kern w:val="0"/>
                <w:szCs w:val="21"/>
              </w:rPr>
              <w:t>·</w:t>
            </w:r>
            <w:r>
              <w:rPr>
                <w:rFonts w:ascii="Times New Roman" w:hAnsi="宋体"/>
                <w:color w:val="000000"/>
                <w:kern w:val="0"/>
                <w:szCs w:val="21"/>
              </w:rPr>
              <w:t>建设管理</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51</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何毅亮</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proofErr w:type="gramStart"/>
            <w:r>
              <w:rPr>
                <w:rFonts w:ascii="Times New Roman" w:hAnsi="宋体"/>
                <w:color w:val="000000"/>
                <w:kern w:val="0"/>
                <w:szCs w:val="21"/>
              </w:rPr>
              <w:t>常州纺兴精密</w:t>
            </w:r>
            <w:proofErr w:type="gramEnd"/>
            <w:r>
              <w:rPr>
                <w:rFonts w:ascii="Times New Roman" w:hAnsi="宋体"/>
                <w:color w:val="000000"/>
                <w:kern w:val="0"/>
                <w:szCs w:val="21"/>
              </w:rPr>
              <w:t>机械有限公司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纺织工程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纺织</w:t>
            </w:r>
            <w:r>
              <w:rPr>
                <w:rFonts w:ascii="Times New Roman" w:hAnsi="Times New Roman"/>
                <w:color w:val="000000"/>
                <w:kern w:val="0"/>
                <w:szCs w:val="21"/>
              </w:rPr>
              <w:t>·</w:t>
            </w:r>
            <w:r>
              <w:rPr>
                <w:rFonts w:ascii="Times New Roman" w:hAnsi="宋体"/>
                <w:color w:val="000000"/>
                <w:kern w:val="0"/>
                <w:szCs w:val="21"/>
              </w:rPr>
              <w:t>纺织机械</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lastRenderedPageBreak/>
              <w:t>52</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沈丽君</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w:t>
            </w:r>
            <w:proofErr w:type="gramStart"/>
            <w:r>
              <w:rPr>
                <w:rFonts w:ascii="Times New Roman" w:hAnsi="宋体"/>
                <w:color w:val="000000"/>
                <w:kern w:val="0"/>
                <w:szCs w:val="21"/>
              </w:rPr>
              <w:t>酷克医疗</w:t>
            </w:r>
            <w:proofErr w:type="gramEnd"/>
            <w:r>
              <w:rPr>
                <w:rFonts w:ascii="Times New Roman" w:hAnsi="宋体"/>
                <w:color w:val="000000"/>
                <w:kern w:val="0"/>
                <w:szCs w:val="21"/>
              </w:rPr>
              <w:t>器械有限公司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数字经济（电子信息）工程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信息与通信</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53</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王成鹏</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常州市生态环境监控中心</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生态环境</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环境监测</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54</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赵</w:t>
            </w:r>
            <w:r>
              <w:rPr>
                <w:rFonts w:ascii="Times New Roman" w:hAnsi="宋体" w:hint="eastAsia"/>
                <w:kern w:val="0"/>
                <w:szCs w:val="21"/>
              </w:rPr>
              <w:t xml:space="preserve">  </w:t>
            </w:r>
            <w:r>
              <w:rPr>
                <w:rFonts w:ascii="Times New Roman" w:hAnsi="宋体"/>
                <w:kern w:val="0"/>
                <w:szCs w:val="21"/>
              </w:rPr>
              <w:t>莹</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常州威克医疗器械有限公司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生物医药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hint="eastAsia"/>
                <w:color w:val="000000"/>
                <w:kern w:val="0"/>
                <w:szCs w:val="21"/>
              </w:rPr>
            </w:pPr>
            <w:r>
              <w:rPr>
                <w:rFonts w:ascii="Times New Roman" w:hAnsi="宋体"/>
                <w:color w:val="000000"/>
                <w:kern w:val="0"/>
                <w:szCs w:val="21"/>
              </w:rPr>
              <w:t>高端医疗器械</w:t>
            </w:r>
            <w:r>
              <w:rPr>
                <w:rFonts w:ascii="Times New Roman" w:hAnsi="Times New Roman"/>
                <w:color w:val="000000"/>
                <w:kern w:val="0"/>
                <w:szCs w:val="21"/>
              </w:rPr>
              <w:t>·</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植介入器械</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55</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吴</w:t>
            </w:r>
            <w:r>
              <w:rPr>
                <w:rFonts w:ascii="Times New Roman" w:hAnsi="宋体" w:hint="eastAsia"/>
                <w:kern w:val="0"/>
                <w:szCs w:val="21"/>
              </w:rPr>
              <w:t xml:space="preserve">  </w:t>
            </w:r>
            <w:r>
              <w:rPr>
                <w:rFonts w:ascii="Times New Roman" w:hAnsi="宋体"/>
                <w:kern w:val="0"/>
                <w:szCs w:val="21"/>
              </w:rPr>
              <w:t>晶</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proofErr w:type="gramStart"/>
            <w:r>
              <w:rPr>
                <w:rFonts w:ascii="Times New Roman" w:hAnsi="宋体"/>
                <w:color w:val="000000"/>
                <w:kern w:val="0"/>
                <w:szCs w:val="21"/>
              </w:rPr>
              <w:t>南京智服人力资源</w:t>
            </w:r>
            <w:proofErr w:type="gramEnd"/>
            <w:r>
              <w:rPr>
                <w:rFonts w:ascii="Times New Roman" w:hAnsi="宋体"/>
                <w:color w:val="000000"/>
                <w:kern w:val="0"/>
                <w:szCs w:val="21"/>
              </w:rPr>
              <w:t>有限公司常州分公司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生物医药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hint="eastAsia"/>
                <w:color w:val="000000"/>
                <w:kern w:val="0"/>
                <w:szCs w:val="21"/>
              </w:rPr>
            </w:pPr>
            <w:r>
              <w:rPr>
                <w:rFonts w:ascii="Times New Roman" w:hAnsi="宋体"/>
                <w:color w:val="000000"/>
                <w:kern w:val="0"/>
                <w:szCs w:val="21"/>
              </w:rPr>
              <w:t>高端医疗器械</w:t>
            </w:r>
            <w:r>
              <w:rPr>
                <w:rFonts w:ascii="Times New Roman" w:hAnsi="Times New Roman"/>
                <w:color w:val="000000"/>
                <w:kern w:val="0"/>
                <w:szCs w:val="21"/>
              </w:rPr>
              <w:t>·</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医疗器械设计与维护</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技术员</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56</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吕</w:t>
            </w:r>
            <w:proofErr w:type="gramEnd"/>
            <w:r>
              <w:rPr>
                <w:rFonts w:ascii="Times New Roman" w:hAnsi="宋体"/>
                <w:kern w:val="0"/>
                <w:szCs w:val="21"/>
              </w:rPr>
              <w:t>始</w:t>
            </w:r>
            <w:proofErr w:type="gramStart"/>
            <w:r>
              <w:rPr>
                <w:rFonts w:ascii="Times New Roman" w:hAnsi="宋体"/>
                <w:kern w:val="0"/>
                <w:szCs w:val="21"/>
              </w:rPr>
              <w:t>一</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常州药物研究所有限公司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生物医药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hint="eastAsia"/>
                <w:color w:val="000000"/>
                <w:kern w:val="0"/>
                <w:szCs w:val="21"/>
              </w:rPr>
            </w:pPr>
            <w:r>
              <w:rPr>
                <w:rFonts w:ascii="Times New Roman" w:hAnsi="宋体"/>
                <w:color w:val="000000"/>
                <w:kern w:val="0"/>
                <w:szCs w:val="21"/>
              </w:rPr>
              <w:t>高端医疗器械</w:t>
            </w:r>
            <w:r>
              <w:rPr>
                <w:rFonts w:ascii="Times New Roman" w:hAnsi="Times New Roman"/>
                <w:color w:val="000000"/>
                <w:kern w:val="0"/>
                <w:szCs w:val="21"/>
              </w:rPr>
              <w:t>·</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生物再生材料等高端医疗耗材及康复器械等技术研究</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57</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石</w:t>
            </w:r>
            <w:r>
              <w:rPr>
                <w:rFonts w:ascii="Times New Roman" w:hAnsi="宋体" w:hint="eastAsia"/>
                <w:kern w:val="0"/>
                <w:szCs w:val="21"/>
              </w:rPr>
              <w:t xml:space="preserve">  </w:t>
            </w:r>
            <w:r>
              <w:rPr>
                <w:rFonts w:ascii="Times New Roman" w:hAnsi="宋体"/>
                <w:kern w:val="0"/>
                <w:szCs w:val="21"/>
              </w:rPr>
              <w:t>宇</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常州药物研究所有限公司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生物医药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hint="eastAsia"/>
                <w:color w:val="000000"/>
                <w:kern w:val="0"/>
                <w:szCs w:val="21"/>
              </w:rPr>
            </w:pPr>
            <w:r>
              <w:rPr>
                <w:rFonts w:ascii="Times New Roman" w:hAnsi="宋体"/>
                <w:color w:val="000000"/>
                <w:kern w:val="0"/>
                <w:szCs w:val="21"/>
              </w:rPr>
              <w:t>高端医疗器械</w:t>
            </w:r>
            <w:r>
              <w:rPr>
                <w:rFonts w:ascii="Times New Roman" w:hAnsi="Times New Roman"/>
                <w:color w:val="000000"/>
                <w:kern w:val="0"/>
                <w:szCs w:val="21"/>
              </w:rPr>
              <w:t>·</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生物再生材料等高端医疗耗材及康复器械等技术研究</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58</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刘</w:t>
            </w:r>
            <w:r>
              <w:rPr>
                <w:rFonts w:ascii="Times New Roman" w:hAnsi="宋体" w:hint="eastAsia"/>
                <w:kern w:val="0"/>
                <w:szCs w:val="21"/>
              </w:rPr>
              <w:t xml:space="preserve">  </w:t>
            </w:r>
            <w:r>
              <w:rPr>
                <w:rFonts w:ascii="Times New Roman" w:hAnsi="宋体"/>
                <w:kern w:val="0"/>
                <w:szCs w:val="21"/>
              </w:rPr>
              <w:t>庆</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常州药物研究所有限公司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生物医药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hint="eastAsia"/>
                <w:color w:val="000000"/>
                <w:kern w:val="0"/>
                <w:szCs w:val="21"/>
              </w:rPr>
            </w:pPr>
            <w:r>
              <w:rPr>
                <w:rFonts w:ascii="Times New Roman" w:hAnsi="宋体"/>
                <w:color w:val="000000"/>
                <w:kern w:val="0"/>
                <w:szCs w:val="21"/>
              </w:rPr>
              <w:t>高端医疗器械</w:t>
            </w:r>
            <w:r>
              <w:rPr>
                <w:rFonts w:ascii="Times New Roman" w:hAnsi="Times New Roman"/>
                <w:color w:val="000000"/>
                <w:kern w:val="0"/>
                <w:szCs w:val="21"/>
              </w:rPr>
              <w:t>·</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生物再生材料等高端医疗耗材及康复器械等技术研究</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59</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丁</w:t>
            </w:r>
            <w:r>
              <w:rPr>
                <w:rFonts w:ascii="Times New Roman" w:hAnsi="宋体" w:hint="eastAsia"/>
                <w:kern w:val="0"/>
                <w:szCs w:val="21"/>
              </w:rPr>
              <w:t xml:space="preserve">  </w:t>
            </w:r>
            <w:r>
              <w:rPr>
                <w:rFonts w:ascii="Times New Roman" w:hAnsi="宋体"/>
                <w:kern w:val="0"/>
                <w:szCs w:val="21"/>
              </w:rPr>
              <w:t>敏</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常州市新闸镇唐家村村民</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委员会</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卫生技术</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养老护理专业</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养老护理师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60</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彭</w:t>
            </w:r>
            <w:proofErr w:type="gramEnd"/>
            <w:r>
              <w:rPr>
                <w:rFonts w:ascii="Times New Roman" w:hAnsi="宋体" w:hint="eastAsia"/>
                <w:kern w:val="0"/>
                <w:szCs w:val="21"/>
              </w:rPr>
              <w:t xml:space="preserve">  </w:t>
            </w:r>
            <w:r>
              <w:rPr>
                <w:rFonts w:ascii="Times New Roman" w:hAnsi="宋体"/>
                <w:kern w:val="0"/>
                <w:szCs w:val="21"/>
              </w:rPr>
              <w:t>强</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常州药物研究所有限公司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生物医药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hint="eastAsia"/>
                <w:color w:val="000000"/>
                <w:kern w:val="0"/>
                <w:szCs w:val="21"/>
              </w:rPr>
            </w:pPr>
            <w:r>
              <w:rPr>
                <w:rFonts w:ascii="Times New Roman" w:hAnsi="宋体"/>
                <w:color w:val="000000"/>
                <w:kern w:val="0"/>
                <w:szCs w:val="21"/>
              </w:rPr>
              <w:t>高端医疗器械</w:t>
            </w:r>
            <w:r>
              <w:rPr>
                <w:rFonts w:ascii="Times New Roman" w:hAnsi="Times New Roman"/>
                <w:color w:val="000000"/>
                <w:kern w:val="0"/>
                <w:szCs w:val="21"/>
              </w:rPr>
              <w:t>·</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生物再生材料等高端医疗耗材及康复器械等技术研究</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61</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陆玲依</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常州市食品药品纤维质量</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监督检验中心</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药学（药品）</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药学专业（药品）</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药师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62</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卢</w:t>
            </w:r>
            <w:proofErr w:type="gramEnd"/>
            <w:r>
              <w:rPr>
                <w:rFonts w:ascii="Times New Roman" w:hAnsi="宋体"/>
                <w:kern w:val="0"/>
                <w:szCs w:val="21"/>
              </w:rPr>
              <w:t>蒋超</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山东电工电气集团</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常州东智变压器有限公司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机械工程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机械设计</w:t>
            </w:r>
            <w:r>
              <w:rPr>
                <w:rFonts w:ascii="Times New Roman" w:hAnsi="Times New Roman"/>
                <w:color w:val="000000"/>
                <w:kern w:val="0"/>
                <w:szCs w:val="21"/>
              </w:rPr>
              <w:t>·</w:t>
            </w:r>
            <w:r>
              <w:rPr>
                <w:rFonts w:ascii="Times New Roman" w:hAnsi="宋体"/>
                <w:color w:val="000000"/>
                <w:kern w:val="0"/>
                <w:szCs w:val="21"/>
              </w:rPr>
              <w:t>产品</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设计</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63</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金乾佑</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proofErr w:type="gramStart"/>
            <w:r>
              <w:rPr>
                <w:rFonts w:ascii="Times New Roman" w:hAnsi="宋体"/>
                <w:color w:val="000000"/>
                <w:kern w:val="0"/>
                <w:szCs w:val="21"/>
              </w:rPr>
              <w:t>南京智服人力资源</w:t>
            </w:r>
            <w:proofErr w:type="gramEnd"/>
            <w:r>
              <w:rPr>
                <w:rFonts w:ascii="Times New Roman" w:hAnsi="宋体"/>
                <w:color w:val="000000"/>
                <w:kern w:val="0"/>
                <w:szCs w:val="21"/>
              </w:rPr>
              <w:t>有限公司常州分公司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生物医药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hint="eastAsia"/>
                <w:color w:val="000000"/>
                <w:kern w:val="0"/>
                <w:szCs w:val="21"/>
              </w:rPr>
            </w:pPr>
            <w:r>
              <w:rPr>
                <w:rFonts w:ascii="Times New Roman" w:hAnsi="宋体"/>
                <w:color w:val="000000"/>
                <w:kern w:val="0"/>
                <w:szCs w:val="21"/>
              </w:rPr>
              <w:t>高端医疗器械</w:t>
            </w:r>
            <w:r>
              <w:rPr>
                <w:rFonts w:ascii="Times New Roman" w:hAnsi="Times New Roman"/>
                <w:color w:val="000000"/>
                <w:kern w:val="0"/>
                <w:szCs w:val="21"/>
              </w:rPr>
              <w:t>·</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医疗器械设计与维护</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技术员</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64</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李嘉豪</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proofErr w:type="gramStart"/>
            <w:r>
              <w:rPr>
                <w:rFonts w:ascii="Times New Roman" w:hAnsi="宋体"/>
                <w:color w:val="000000"/>
                <w:kern w:val="0"/>
                <w:szCs w:val="21"/>
              </w:rPr>
              <w:t>南京智服人力资源</w:t>
            </w:r>
            <w:proofErr w:type="gramEnd"/>
            <w:r>
              <w:rPr>
                <w:rFonts w:ascii="Times New Roman" w:hAnsi="宋体"/>
                <w:color w:val="000000"/>
                <w:kern w:val="0"/>
                <w:szCs w:val="21"/>
              </w:rPr>
              <w:t>有限公</w:t>
            </w:r>
            <w:r>
              <w:rPr>
                <w:rFonts w:ascii="Times New Roman" w:hAnsi="宋体"/>
                <w:color w:val="000000"/>
                <w:kern w:val="0"/>
                <w:szCs w:val="21"/>
              </w:rPr>
              <w:lastRenderedPageBreak/>
              <w:t>司常州分公司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lastRenderedPageBreak/>
              <w:t>生物医药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lastRenderedPageBreak/>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hint="eastAsia"/>
                <w:color w:val="000000"/>
                <w:kern w:val="0"/>
                <w:szCs w:val="21"/>
              </w:rPr>
            </w:pPr>
            <w:r>
              <w:rPr>
                <w:rFonts w:ascii="Times New Roman" w:hAnsi="宋体"/>
                <w:color w:val="000000"/>
                <w:kern w:val="0"/>
                <w:szCs w:val="21"/>
              </w:rPr>
              <w:lastRenderedPageBreak/>
              <w:t>高端医疗器械</w:t>
            </w:r>
            <w:r>
              <w:rPr>
                <w:rFonts w:ascii="Times New Roman" w:hAnsi="Times New Roman"/>
                <w:color w:val="000000"/>
                <w:kern w:val="0"/>
                <w:szCs w:val="21"/>
              </w:rPr>
              <w:t>·</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lastRenderedPageBreak/>
              <w:t>医疗器械设计与维护</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lastRenderedPageBreak/>
              <w:t>技术员</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lastRenderedPageBreak/>
              <w:t>65</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万</w:t>
            </w:r>
            <w:r>
              <w:rPr>
                <w:rFonts w:ascii="Times New Roman" w:hAnsi="宋体" w:hint="eastAsia"/>
                <w:kern w:val="0"/>
                <w:szCs w:val="21"/>
              </w:rPr>
              <w:t xml:space="preserve">  </w:t>
            </w:r>
            <w:r>
              <w:rPr>
                <w:rFonts w:ascii="Times New Roman" w:hAnsi="宋体"/>
                <w:kern w:val="0"/>
                <w:szCs w:val="21"/>
              </w:rPr>
              <w:t>晨</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常州地铁集团有限公司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思想政治工作人员</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思想政治工作</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人员</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研究实习员</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66</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储方羽</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常州市青年锡剧团</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艺术</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演员</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四级演员</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67</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张</w:t>
            </w:r>
            <w:r>
              <w:rPr>
                <w:rFonts w:ascii="Times New Roman" w:hAnsi="宋体" w:hint="eastAsia"/>
                <w:kern w:val="0"/>
                <w:szCs w:val="21"/>
              </w:rPr>
              <w:t xml:space="preserve">  </w:t>
            </w:r>
            <w:r>
              <w:rPr>
                <w:rFonts w:ascii="Times New Roman" w:hAnsi="宋体"/>
                <w:kern w:val="0"/>
                <w:szCs w:val="21"/>
              </w:rPr>
              <w:t>振</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常州市城乡建设工程</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管理中心</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建设工程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科技管理</w:t>
            </w:r>
            <w:r>
              <w:rPr>
                <w:rFonts w:ascii="Times New Roman" w:hAnsi="Times New Roman"/>
                <w:color w:val="000000"/>
                <w:kern w:val="0"/>
                <w:szCs w:val="21"/>
              </w:rPr>
              <w:t>·</w:t>
            </w:r>
            <w:r>
              <w:rPr>
                <w:rFonts w:ascii="Times New Roman" w:hAnsi="宋体"/>
                <w:color w:val="000000"/>
                <w:kern w:val="0"/>
                <w:szCs w:val="21"/>
              </w:rPr>
              <w:t>工程</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质量安全监督</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68</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王柯阳</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常州市规划设计院</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建设工程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工程设计</w:t>
            </w:r>
            <w:r>
              <w:rPr>
                <w:rFonts w:ascii="Times New Roman" w:hAnsi="Times New Roman"/>
                <w:color w:val="000000"/>
                <w:kern w:val="0"/>
                <w:szCs w:val="21"/>
              </w:rPr>
              <w:t>·</w:t>
            </w:r>
            <w:r>
              <w:rPr>
                <w:rFonts w:ascii="Times New Roman" w:hAnsi="宋体"/>
                <w:color w:val="000000"/>
                <w:kern w:val="0"/>
                <w:szCs w:val="21"/>
              </w:rPr>
              <w:t>给水</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排水设计</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69</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陈铭钰</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江苏众红生物工程创药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研究院有限公司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生物医药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生物制药</w:t>
            </w:r>
            <w:r>
              <w:rPr>
                <w:rFonts w:ascii="Times New Roman" w:hAnsi="Times New Roman"/>
                <w:color w:val="000000"/>
                <w:kern w:val="0"/>
                <w:szCs w:val="21"/>
              </w:rPr>
              <w:t>·</w:t>
            </w:r>
            <w:r>
              <w:rPr>
                <w:rFonts w:ascii="Times New Roman" w:hAnsi="宋体"/>
                <w:color w:val="000000"/>
                <w:kern w:val="0"/>
                <w:szCs w:val="21"/>
              </w:rPr>
              <w:t>制药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70</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李雪媛</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江苏众红生物工程创药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研究院有限公司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生物医药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生物制药</w:t>
            </w:r>
            <w:r>
              <w:rPr>
                <w:rFonts w:ascii="Times New Roman" w:hAnsi="Times New Roman"/>
                <w:color w:val="000000"/>
                <w:kern w:val="0"/>
                <w:szCs w:val="21"/>
              </w:rPr>
              <w:t>·</w:t>
            </w:r>
            <w:r>
              <w:rPr>
                <w:rFonts w:ascii="Times New Roman" w:hAnsi="宋体"/>
                <w:color w:val="000000"/>
                <w:kern w:val="0"/>
                <w:szCs w:val="21"/>
              </w:rPr>
              <w:t>制药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71</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毕</w:t>
            </w:r>
            <w:r>
              <w:rPr>
                <w:rFonts w:ascii="Times New Roman" w:hAnsi="宋体" w:hint="eastAsia"/>
                <w:kern w:val="0"/>
                <w:szCs w:val="21"/>
              </w:rPr>
              <w:t xml:space="preserve">  </w:t>
            </w:r>
            <w:r>
              <w:rPr>
                <w:rFonts w:ascii="Times New Roman" w:hAnsi="宋体"/>
                <w:kern w:val="0"/>
                <w:szCs w:val="21"/>
              </w:rPr>
              <w:t>铭</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江苏众红生物工程创药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研究院有限公司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生物医药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生物制药</w:t>
            </w:r>
            <w:r>
              <w:rPr>
                <w:rFonts w:ascii="Times New Roman" w:hAnsi="Times New Roman"/>
                <w:color w:val="000000"/>
                <w:kern w:val="0"/>
                <w:szCs w:val="21"/>
              </w:rPr>
              <w:t>·</w:t>
            </w:r>
            <w:r>
              <w:rPr>
                <w:rFonts w:ascii="Times New Roman" w:hAnsi="宋体"/>
                <w:color w:val="000000"/>
                <w:kern w:val="0"/>
                <w:szCs w:val="21"/>
              </w:rPr>
              <w:t>制药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72</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丁家琪</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江苏京森生物医药新材料</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科技有限公司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生物医药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hint="eastAsia"/>
                <w:color w:val="000000"/>
                <w:kern w:val="0"/>
                <w:szCs w:val="21"/>
              </w:rPr>
            </w:pPr>
            <w:r>
              <w:rPr>
                <w:rFonts w:ascii="Times New Roman" w:hAnsi="宋体"/>
                <w:color w:val="000000"/>
                <w:kern w:val="0"/>
                <w:szCs w:val="21"/>
              </w:rPr>
              <w:t>高端医疗器械</w:t>
            </w:r>
            <w:r>
              <w:rPr>
                <w:rFonts w:ascii="Times New Roman" w:hAnsi="Times New Roman"/>
                <w:color w:val="000000"/>
                <w:kern w:val="0"/>
                <w:szCs w:val="21"/>
              </w:rPr>
              <w:t>·</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生物再生材料等高端医疗耗材及康复器械等技术研究</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73</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王</w:t>
            </w:r>
            <w:r>
              <w:rPr>
                <w:rFonts w:ascii="Times New Roman" w:hAnsi="宋体" w:hint="eastAsia"/>
                <w:kern w:val="0"/>
                <w:szCs w:val="21"/>
              </w:rPr>
              <w:t xml:space="preserve">  </w:t>
            </w:r>
            <w:r>
              <w:rPr>
                <w:rFonts w:ascii="Times New Roman" w:hAnsi="宋体"/>
                <w:kern w:val="0"/>
                <w:szCs w:val="21"/>
              </w:rPr>
              <w:t>啸</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江苏众红</w:t>
            </w:r>
            <w:proofErr w:type="gramStart"/>
            <w:r>
              <w:rPr>
                <w:rFonts w:ascii="Times New Roman" w:hAnsi="宋体"/>
                <w:color w:val="000000"/>
                <w:kern w:val="0"/>
                <w:szCs w:val="21"/>
              </w:rPr>
              <w:t>生物工程创药研究院</w:t>
            </w:r>
            <w:proofErr w:type="gramEnd"/>
            <w:r>
              <w:rPr>
                <w:rFonts w:ascii="Times New Roman" w:hAnsi="宋体"/>
                <w:color w:val="000000"/>
                <w:kern w:val="0"/>
                <w:szCs w:val="21"/>
              </w:rPr>
              <w:t>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生物医药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生物制药</w:t>
            </w:r>
            <w:r>
              <w:rPr>
                <w:rFonts w:ascii="Times New Roman" w:hAnsi="Times New Roman"/>
                <w:color w:val="000000"/>
                <w:kern w:val="0"/>
                <w:szCs w:val="21"/>
              </w:rPr>
              <w:t>·</w:t>
            </w:r>
            <w:r>
              <w:rPr>
                <w:rFonts w:ascii="Times New Roman" w:hAnsi="宋体"/>
                <w:color w:val="000000"/>
                <w:kern w:val="0"/>
                <w:szCs w:val="21"/>
              </w:rPr>
              <w:t>制药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74</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曹海生</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proofErr w:type="gramStart"/>
            <w:r>
              <w:rPr>
                <w:rFonts w:ascii="Times New Roman" w:hAnsi="宋体"/>
                <w:color w:val="000000"/>
                <w:kern w:val="0"/>
                <w:szCs w:val="21"/>
              </w:rPr>
              <w:t>南京智服人力资源</w:t>
            </w:r>
            <w:proofErr w:type="gramEnd"/>
            <w:r>
              <w:rPr>
                <w:rFonts w:ascii="Times New Roman" w:hAnsi="宋体"/>
                <w:color w:val="000000"/>
                <w:kern w:val="0"/>
                <w:szCs w:val="21"/>
              </w:rPr>
              <w:t>有限公司常州分公司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生物医药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hint="eastAsia"/>
                <w:color w:val="000000"/>
                <w:kern w:val="0"/>
                <w:szCs w:val="21"/>
              </w:rPr>
            </w:pPr>
            <w:r>
              <w:rPr>
                <w:rFonts w:ascii="Times New Roman" w:hAnsi="宋体"/>
                <w:color w:val="000000"/>
                <w:kern w:val="0"/>
                <w:szCs w:val="21"/>
              </w:rPr>
              <w:t>高端医疗器械</w:t>
            </w:r>
            <w:r>
              <w:rPr>
                <w:rFonts w:ascii="Times New Roman" w:hAnsi="Times New Roman"/>
                <w:color w:val="000000"/>
                <w:kern w:val="0"/>
                <w:szCs w:val="21"/>
              </w:rPr>
              <w:t>·</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医疗器械设计与维护</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技术员</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75</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冯</w:t>
            </w:r>
            <w:proofErr w:type="gramEnd"/>
            <w:r>
              <w:rPr>
                <w:rFonts w:ascii="Times New Roman" w:hAnsi="宋体" w:hint="eastAsia"/>
                <w:kern w:val="0"/>
                <w:szCs w:val="21"/>
              </w:rPr>
              <w:t xml:space="preserve">  </w:t>
            </w:r>
            <w:r>
              <w:rPr>
                <w:rFonts w:ascii="Times New Roman" w:hAnsi="宋体"/>
                <w:kern w:val="0"/>
                <w:szCs w:val="21"/>
              </w:rPr>
              <w:t>朵</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中盐常州化工股份有限公司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石油化工</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化工</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76</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徐嘉汶</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常州地铁集团有限公司</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运营分公司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铁路工程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hint="eastAsia"/>
                <w:color w:val="000000"/>
                <w:kern w:val="0"/>
                <w:szCs w:val="21"/>
              </w:rPr>
            </w:pPr>
            <w:r>
              <w:rPr>
                <w:rFonts w:ascii="Times New Roman" w:hAnsi="宋体"/>
                <w:color w:val="000000"/>
                <w:kern w:val="0"/>
                <w:szCs w:val="21"/>
              </w:rPr>
              <w:t>铁路运营管理</w:t>
            </w:r>
            <w:r>
              <w:rPr>
                <w:rFonts w:ascii="Times New Roman" w:hAnsi="Times New Roman"/>
                <w:color w:val="000000"/>
                <w:kern w:val="0"/>
                <w:szCs w:val="21"/>
              </w:rPr>
              <w:t>·</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铁路运营</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77</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proofErr w:type="gramStart"/>
            <w:r>
              <w:rPr>
                <w:rFonts w:ascii="Times New Roman" w:hAnsi="宋体"/>
                <w:kern w:val="0"/>
                <w:szCs w:val="21"/>
              </w:rPr>
              <w:t>蒋</w:t>
            </w:r>
            <w:proofErr w:type="gramEnd"/>
            <w:r>
              <w:rPr>
                <w:rFonts w:ascii="Times New Roman" w:hAnsi="宋体" w:hint="eastAsia"/>
                <w:kern w:val="0"/>
                <w:szCs w:val="21"/>
              </w:rPr>
              <w:t xml:space="preserve">  </w:t>
            </w:r>
            <w:proofErr w:type="gramStart"/>
            <w:r>
              <w:rPr>
                <w:rFonts w:ascii="Times New Roman" w:hAnsi="宋体"/>
                <w:kern w:val="0"/>
                <w:szCs w:val="21"/>
              </w:rPr>
              <w:t>凯</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中盐常州化工股份有限公司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石油化工</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化工</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78</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张</w:t>
            </w:r>
            <w:r>
              <w:rPr>
                <w:rFonts w:ascii="Times New Roman" w:hAnsi="宋体" w:hint="eastAsia"/>
                <w:kern w:val="0"/>
                <w:szCs w:val="21"/>
              </w:rPr>
              <w:t xml:space="preserve">  </w:t>
            </w:r>
            <w:proofErr w:type="gramStart"/>
            <w:r>
              <w:rPr>
                <w:rFonts w:ascii="Times New Roman" w:hAnsi="宋体"/>
                <w:kern w:val="0"/>
                <w:szCs w:val="21"/>
              </w:rPr>
              <w:t>袁</w:t>
            </w:r>
            <w:proofErr w:type="gramEnd"/>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常州市新北自然资源和规划技术保障中心</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自然资源</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测绘地理信息</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79</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花</w:t>
            </w:r>
            <w:r>
              <w:rPr>
                <w:rFonts w:ascii="Times New Roman" w:hAnsi="宋体" w:hint="eastAsia"/>
                <w:kern w:val="0"/>
                <w:szCs w:val="21"/>
              </w:rPr>
              <w:t xml:space="preserve">  </w:t>
            </w:r>
            <w:r>
              <w:rPr>
                <w:rFonts w:ascii="Times New Roman" w:hAnsi="宋体"/>
                <w:kern w:val="0"/>
                <w:szCs w:val="21"/>
              </w:rPr>
              <w:t>晨</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常州地铁集团有限公司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铁路工程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hint="eastAsia"/>
                <w:color w:val="000000"/>
                <w:kern w:val="0"/>
                <w:szCs w:val="21"/>
              </w:rPr>
            </w:pPr>
            <w:r>
              <w:rPr>
                <w:rFonts w:ascii="Times New Roman" w:hAnsi="宋体"/>
                <w:color w:val="000000"/>
                <w:kern w:val="0"/>
                <w:szCs w:val="21"/>
              </w:rPr>
              <w:t>铁路规划设计</w:t>
            </w:r>
            <w:r>
              <w:rPr>
                <w:rFonts w:ascii="Times New Roman" w:hAnsi="Times New Roman"/>
                <w:color w:val="000000"/>
                <w:kern w:val="0"/>
                <w:szCs w:val="21"/>
              </w:rPr>
              <w:t>·</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设计勘察</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80</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赵</w:t>
            </w:r>
            <w:r>
              <w:rPr>
                <w:rFonts w:ascii="Times New Roman" w:hAnsi="宋体" w:hint="eastAsia"/>
                <w:kern w:val="0"/>
                <w:szCs w:val="21"/>
              </w:rPr>
              <w:t xml:space="preserve">  </w:t>
            </w:r>
            <w:r>
              <w:rPr>
                <w:rFonts w:ascii="Times New Roman" w:hAnsi="宋体"/>
                <w:kern w:val="0"/>
                <w:szCs w:val="21"/>
              </w:rPr>
              <w:t>辉</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中盐常州化工股份有限公司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石油化工</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化工</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技术员</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81</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吴春辉</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中盐常州化工股份有限公司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石油化工</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化工</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lastRenderedPageBreak/>
              <w:t>82</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孙丹婷</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常州市妇女儿童活动中心</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思想政治</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工作人员</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思想政治</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工作人员</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研究实习员</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83</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陈婧娴</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常州人才服务有限公司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公共法律</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服务</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公证员</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四级公证员</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84</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陆</w:t>
            </w:r>
            <w:r>
              <w:rPr>
                <w:rFonts w:ascii="Times New Roman" w:hAnsi="宋体" w:hint="eastAsia"/>
                <w:kern w:val="0"/>
                <w:szCs w:val="21"/>
              </w:rPr>
              <w:t xml:space="preserve">  </w:t>
            </w:r>
            <w:r>
              <w:rPr>
                <w:rFonts w:ascii="Times New Roman" w:hAnsi="宋体"/>
                <w:kern w:val="0"/>
                <w:szCs w:val="21"/>
              </w:rPr>
              <w:t>洲</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男</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常州天宁胜境运营管理</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有限公司</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建设工程</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工程施工</w:t>
            </w:r>
            <w:r>
              <w:rPr>
                <w:rFonts w:ascii="Times New Roman" w:hAnsi="Times New Roman"/>
                <w:color w:val="000000"/>
                <w:kern w:val="0"/>
                <w:szCs w:val="21"/>
              </w:rPr>
              <w:t>·</w:t>
            </w:r>
            <w:r>
              <w:rPr>
                <w:rFonts w:ascii="Times New Roman" w:hAnsi="宋体"/>
                <w:color w:val="000000"/>
                <w:kern w:val="0"/>
                <w:szCs w:val="21"/>
              </w:rPr>
              <w:t>建筑</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施工</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助理工程师</w:t>
            </w:r>
          </w:p>
        </w:tc>
      </w:tr>
      <w:tr w:rsidR="00D64A6F" w:rsidTr="00B25E6C">
        <w:trPr>
          <w:trHeight w:val="454"/>
          <w:jc w:val="center"/>
        </w:trPr>
        <w:tc>
          <w:tcPr>
            <w:tcW w:w="315"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Times New Roman"/>
                <w:color w:val="000000"/>
                <w:kern w:val="0"/>
                <w:szCs w:val="21"/>
              </w:rPr>
              <w:t>85</w:t>
            </w:r>
          </w:p>
        </w:tc>
        <w:tc>
          <w:tcPr>
            <w:tcW w:w="543" w:type="pct"/>
            <w:noWrap/>
            <w:vAlign w:val="center"/>
          </w:tcPr>
          <w:p w:rsidR="00D64A6F" w:rsidRDefault="00D64A6F" w:rsidP="00B25E6C">
            <w:pPr>
              <w:widowControl/>
              <w:spacing w:line="320" w:lineRule="exact"/>
              <w:jc w:val="center"/>
              <w:rPr>
                <w:rFonts w:ascii="Times New Roman" w:hAnsi="Times New Roman"/>
                <w:kern w:val="0"/>
                <w:szCs w:val="21"/>
              </w:rPr>
            </w:pPr>
            <w:r>
              <w:rPr>
                <w:rFonts w:ascii="Times New Roman" w:hAnsi="宋体"/>
                <w:kern w:val="0"/>
                <w:szCs w:val="21"/>
              </w:rPr>
              <w:t>潘嘉莉</w:t>
            </w:r>
          </w:p>
        </w:tc>
        <w:tc>
          <w:tcPr>
            <w:tcW w:w="291"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女</w:t>
            </w:r>
          </w:p>
        </w:tc>
        <w:tc>
          <w:tcPr>
            <w:tcW w:w="1473" w:type="pct"/>
            <w:vAlign w:val="center"/>
          </w:tcPr>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常州冶金技师学院</w:t>
            </w:r>
          </w:p>
        </w:tc>
        <w:tc>
          <w:tcPr>
            <w:tcW w:w="664"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技工学校</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教师</w:t>
            </w:r>
          </w:p>
        </w:tc>
        <w:tc>
          <w:tcPr>
            <w:tcW w:w="976" w:type="pct"/>
            <w:vAlign w:val="center"/>
          </w:tcPr>
          <w:p w:rsidR="00D64A6F" w:rsidRDefault="00D64A6F" w:rsidP="00B25E6C">
            <w:pPr>
              <w:widowControl/>
              <w:adjustRightInd w:val="0"/>
              <w:snapToGrid w:val="0"/>
              <w:spacing w:line="320" w:lineRule="exact"/>
              <w:ind w:left="-57" w:right="-57"/>
              <w:jc w:val="center"/>
              <w:rPr>
                <w:rFonts w:ascii="Times New Roman" w:hAnsi="宋体" w:hint="eastAsia"/>
                <w:color w:val="000000"/>
                <w:kern w:val="0"/>
                <w:szCs w:val="21"/>
              </w:rPr>
            </w:pPr>
            <w:r>
              <w:rPr>
                <w:rFonts w:ascii="Times New Roman" w:hAnsi="宋体"/>
                <w:color w:val="000000"/>
                <w:kern w:val="0"/>
                <w:szCs w:val="21"/>
              </w:rPr>
              <w:t>文化、技术</w:t>
            </w:r>
          </w:p>
          <w:p w:rsidR="00D64A6F" w:rsidRDefault="00D64A6F" w:rsidP="00B25E6C">
            <w:pPr>
              <w:widowControl/>
              <w:adjustRightInd w:val="0"/>
              <w:snapToGrid w:val="0"/>
              <w:spacing w:line="320" w:lineRule="exact"/>
              <w:ind w:left="-57" w:right="-57"/>
              <w:jc w:val="center"/>
              <w:rPr>
                <w:rFonts w:ascii="Times New Roman" w:hAnsi="Times New Roman"/>
                <w:color w:val="000000"/>
                <w:kern w:val="0"/>
                <w:szCs w:val="21"/>
              </w:rPr>
            </w:pPr>
            <w:r>
              <w:rPr>
                <w:rFonts w:ascii="Times New Roman" w:hAnsi="宋体"/>
                <w:color w:val="000000"/>
                <w:kern w:val="0"/>
                <w:szCs w:val="21"/>
              </w:rPr>
              <w:t>理论课</w:t>
            </w:r>
            <w:r>
              <w:rPr>
                <w:rFonts w:ascii="Times New Roman" w:hAnsi="Times New Roman"/>
                <w:color w:val="000000"/>
                <w:kern w:val="0"/>
                <w:szCs w:val="21"/>
              </w:rPr>
              <w:t>·</w:t>
            </w:r>
            <w:r>
              <w:rPr>
                <w:rFonts w:ascii="Times New Roman" w:hAnsi="宋体"/>
                <w:color w:val="000000"/>
                <w:kern w:val="0"/>
                <w:szCs w:val="21"/>
              </w:rPr>
              <w:t>计算机</w:t>
            </w:r>
          </w:p>
        </w:tc>
        <w:tc>
          <w:tcPr>
            <w:tcW w:w="738" w:type="pct"/>
            <w:noWrap/>
            <w:vAlign w:val="center"/>
          </w:tcPr>
          <w:p w:rsidR="00D64A6F" w:rsidRDefault="00D64A6F" w:rsidP="00B25E6C">
            <w:pPr>
              <w:widowControl/>
              <w:spacing w:line="320" w:lineRule="exact"/>
              <w:jc w:val="center"/>
              <w:rPr>
                <w:rFonts w:ascii="Times New Roman" w:hAnsi="Times New Roman"/>
                <w:color w:val="000000"/>
                <w:kern w:val="0"/>
                <w:szCs w:val="21"/>
              </w:rPr>
            </w:pPr>
            <w:r>
              <w:rPr>
                <w:rFonts w:ascii="Times New Roman" w:hAnsi="宋体"/>
                <w:color w:val="000000"/>
                <w:kern w:val="0"/>
                <w:szCs w:val="21"/>
              </w:rPr>
              <w:t>助理讲师</w:t>
            </w:r>
          </w:p>
        </w:tc>
      </w:tr>
    </w:tbl>
    <w:p w:rsidR="00D64A6F" w:rsidRDefault="00D64A6F" w:rsidP="00D64A6F"/>
    <w:p w:rsidR="00D64A6F" w:rsidRDefault="00D64A6F" w:rsidP="00D64A6F">
      <w:pPr>
        <w:spacing w:line="600" w:lineRule="exact"/>
        <w:rPr>
          <w:rFonts w:ascii="Times New Roman" w:eastAsia="仿宋_GB2312" w:hint="eastAsia"/>
          <w:color w:val="000000"/>
          <w:sz w:val="28"/>
          <w:szCs w:val="28"/>
        </w:rPr>
      </w:pPr>
    </w:p>
    <w:p w:rsidR="00D64A6F" w:rsidRDefault="00D64A6F" w:rsidP="00D64A6F">
      <w:pPr>
        <w:spacing w:line="600" w:lineRule="exact"/>
        <w:rPr>
          <w:rFonts w:ascii="Times New Roman" w:eastAsia="仿宋_GB2312" w:hint="eastAsia"/>
          <w:color w:val="000000"/>
          <w:sz w:val="28"/>
          <w:szCs w:val="28"/>
        </w:rPr>
      </w:pPr>
    </w:p>
    <w:p w:rsidR="00D64A6F" w:rsidRDefault="00D64A6F" w:rsidP="00D64A6F">
      <w:pPr>
        <w:spacing w:line="600" w:lineRule="exact"/>
        <w:rPr>
          <w:rFonts w:ascii="Times New Roman" w:eastAsia="仿宋_GB2312" w:hint="eastAsia"/>
          <w:color w:val="000000"/>
          <w:sz w:val="28"/>
          <w:szCs w:val="28"/>
        </w:rPr>
      </w:pPr>
    </w:p>
    <w:p w:rsidR="00D64A6F" w:rsidRDefault="00D64A6F" w:rsidP="00D64A6F">
      <w:pPr>
        <w:spacing w:line="600" w:lineRule="exact"/>
        <w:rPr>
          <w:rFonts w:ascii="Times New Roman" w:eastAsia="仿宋_GB2312" w:hint="eastAsia"/>
          <w:color w:val="000000"/>
          <w:sz w:val="28"/>
          <w:szCs w:val="28"/>
        </w:rPr>
      </w:pPr>
    </w:p>
    <w:p w:rsidR="00D64A6F" w:rsidRDefault="00D64A6F" w:rsidP="00D64A6F">
      <w:pPr>
        <w:spacing w:line="600" w:lineRule="exact"/>
        <w:rPr>
          <w:rFonts w:ascii="Times New Roman" w:eastAsia="仿宋_GB2312" w:hint="eastAsia"/>
          <w:color w:val="000000"/>
          <w:sz w:val="28"/>
          <w:szCs w:val="28"/>
        </w:rPr>
      </w:pPr>
    </w:p>
    <w:p w:rsidR="00D64A6F" w:rsidRDefault="00D64A6F" w:rsidP="00D64A6F">
      <w:pPr>
        <w:spacing w:line="600" w:lineRule="exact"/>
        <w:rPr>
          <w:rFonts w:ascii="Times New Roman" w:eastAsia="仿宋_GB2312" w:hint="eastAsia"/>
          <w:color w:val="000000"/>
          <w:sz w:val="28"/>
          <w:szCs w:val="28"/>
        </w:rPr>
      </w:pPr>
    </w:p>
    <w:p w:rsidR="00D64A6F" w:rsidRDefault="00D64A6F" w:rsidP="00D64A6F">
      <w:pPr>
        <w:spacing w:line="600" w:lineRule="exact"/>
        <w:rPr>
          <w:rFonts w:ascii="Times New Roman" w:eastAsia="仿宋_GB2312" w:hint="eastAsia"/>
          <w:color w:val="000000"/>
          <w:sz w:val="28"/>
          <w:szCs w:val="28"/>
        </w:rPr>
      </w:pPr>
    </w:p>
    <w:p w:rsidR="00D64A6F" w:rsidRDefault="00D64A6F" w:rsidP="00D64A6F">
      <w:pPr>
        <w:spacing w:line="600" w:lineRule="exact"/>
        <w:rPr>
          <w:rFonts w:ascii="Times New Roman" w:eastAsia="仿宋_GB2312" w:hint="eastAsia"/>
          <w:color w:val="000000"/>
          <w:sz w:val="28"/>
          <w:szCs w:val="28"/>
        </w:rPr>
      </w:pPr>
    </w:p>
    <w:p w:rsidR="00D64A6F" w:rsidRDefault="00D64A6F" w:rsidP="00D64A6F">
      <w:pPr>
        <w:spacing w:line="600" w:lineRule="exact"/>
        <w:rPr>
          <w:rFonts w:ascii="Times New Roman" w:eastAsia="仿宋_GB2312" w:hint="eastAsia"/>
          <w:color w:val="000000"/>
          <w:sz w:val="28"/>
          <w:szCs w:val="28"/>
        </w:rPr>
      </w:pPr>
    </w:p>
    <w:p w:rsidR="00B138A3" w:rsidRDefault="00B138A3"/>
    <w:sectPr w:rsidR="00B138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方正大标宋简体">
    <w:altName w:val="Arial Unicode MS"/>
    <w:charset w:val="86"/>
    <w:family w:val="auto"/>
    <w:pitch w:val="default"/>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仿宋_GBK">
    <w:altName w:val="Arial Unicode MS"/>
    <w:charset w:val="86"/>
    <w:family w:val="script"/>
    <w:pitch w:val="default"/>
    <w:sig w:usb0="00000000" w:usb1="080E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0FFFFF7C"/>
    <w:lvl w:ilvl="0">
      <w:start w:val="1"/>
      <w:numFmt w:val="decimal"/>
      <w:lvlText w:val="%1."/>
      <w:lvlJc w:val="left"/>
      <w:pPr>
        <w:tabs>
          <w:tab w:val="num" w:pos="2040"/>
        </w:tabs>
        <w:ind w:left="2040" w:hanging="360"/>
      </w:pPr>
    </w:lvl>
  </w:abstractNum>
  <w:abstractNum w:abstractNumId="1">
    <w:nsid w:val="0FFFFF7E"/>
    <w:multiLevelType w:val="singleLevel"/>
    <w:tmpl w:val="0FFFFF7E"/>
    <w:lvl w:ilvl="0">
      <w:start w:val="1"/>
      <w:numFmt w:val="decimal"/>
      <w:lvlText w:val="%1."/>
      <w:lvlJc w:val="left"/>
      <w:pPr>
        <w:tabs>
          <w:tab w:val="num" w:pos="1200"/>
        </w:tabs>
        <w:ind w:left="1200" w:hanging="360"/>
      </w:pPr>
    </w:lvl>
  </w:abstractNum>
  <w:abstractNum w:abstractNumId="2">
    <w:nsid w:val="0FFFFF7F"/>
    <w:multiLevelType w:val="singleLevel"/>
    <w:tmpl w:val="0FFFFF7F"/>
    <w:lvl w:ilvl="0">
      <w:start w:val="1"/>
      <w:numFmt w:val="decimal"/>
      <w:lvlText w:val="%1."/>
      <w:lvlJc w:val="left"/>
      <w:pPr>
        <w:tabs>
          <w:tab w:val="num" w:pos="780"/>
        </w:tabs>
        <w:ind w:left="780" w:hanging="360"/>
      </w:pPr>
    </w:lvl>
  </w:abstractNum>
  <w:abstractNum w:abstractNumId="3">
    <w:nsid w:val="0FFFFF81"/>
    <w:multiLevelType w:val="singleLevel"/>
    <w:tmpl w:val="0FFFFF81"/>
    <w:lvl w:ilvl="0">
      <w:start w:val="1"/>
      <w:numFmt w:val="bullet"/>
      <w:lvlText w:val="●"/>
      <w:lvlJc w:val="left"/>
      <w:pPr>
        <w:tabs>
          <w:tab w:val="num" w:pos="1620"/>
        </w:tabs>
        <w:ind w:left="1620" w:hanging="360"/>
      </w:pPr>
      <w:rPr>
        <w:rFonts w:ascii="宋体" w:hAnsi="宋体" w:hint="default"/>
      </w:rPr>
    </w:lvl>
  </w:abstractNum>
  <w:abstractNum w:abstractNumId="4">
    <w:nsid w:val="0FFFFF82"/>
    <w:multiLevelType w:val="singleLevel"/>
    <w:tmpl w:val="0FFFFF82"/>
    <w:lvl w:ilvl="0">
      <w:start w:val="1"/>
      <w:numFmt w:val="bullet"/>
      <w:lvlText w:val="●"/>
      <w:lvlJc w:val="left"/>
      <w:pPr>
        <w:tabs>
          <w:tab w:val="num" w:pos="1200"/>
        </w:tabs>
        <w:ind w:left="1200" w:hanging="360"/>
      </w:pPr>
      <w:rPr>
        <w:rFonts w:ascii="宋体" w:hAnsi="宋体" w:hint="default"/>
      </w:rPr>
    </w:lvl>
  </w:abstractNum>
  <w:abstractNum w:abstractNumId="5">
    <w:nsid w:val="0FFFFF83"/>
    <w:multiLevelType w:val="singleLevel"/>
    <w:tmpl w:val="0FFFFF83"/>
    <w:lvl w:ilvl="0">
      <w:start w:val="1"/>
      <w:numFmt w:val="bullet"/>
      <w:lvlText w:val="●"/>
      <w:lvlJc w:val="left"/>
      <w:pPr>
        <w:tabs>
          <w:tab w:val="num" w:pos="780"/>
        </w:tabs>
        <w:ind w:left="780" w:hanging="360"/>
      </w:pPr>
      <w:rPr>
        <w:rFonts w:ascii="宋体" w:hAnsi="宋体" w:hint="default"/>
      </w:rPr>
    </w:lvl>
  </w:abstractNum>
  <w:abstractNum w:abstractNumId="6">
    <w:nsid w:val="0FFFFF89"/>
    <w:multiLevelType w:val="singleLevel"/>
    <w:tmpl w:val="0FFFFF89"/>
    <w:lvl w:ilvl="0">
      <w:start w:val="1"/>
      <w:numFmt w:val="bullet"/>
      <w:lvlText w:val="●"/>
      <w:lvlJc w:val="left"/>
      <w:pPr>
        <w:tabs>
          <w:tab w:val="num" w:pos="360"/>
        </w:tabs>
        <w:ind w:left="360" w:hanging="360"/>
      </w:pPr>
      <w:rPr>
        <w:rFonts w:ascii="宋体" w:hAnsi="宋体" w:hint="default"/>
      </w:rPr>
    </w:lvl>
  </w:abstractNum>
  <w:num w:numId="1">
    <w:abstractNumId w:val="4"/>
  </w:num>
  <w:num w:numId="2">
    <w:abstractNumId w:val="6"/>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4A6F"/>
    <w:rsid w:val="00B138A3"/>
    <w:rsid w:val="00D64A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qFormat="1"/>
    <w:lsdException w:name="annotation reference" w:uiPriority="0"/>
    <w:lsdException w:name="page number" w:uiPriority="0"/>
    <w:lsdException w:name="toa heading"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qFormat="1"/>
    <w:lsdException w:name="Body Text First Indent"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A6F"/>
    <w:pPr>
      <w:widowControl w:val="0"/>
      <w:jc w:val="both"/>
    </w:pPr>
    <w:rPr>
      <w:rFonts w:ascii="Calibri" w:eastAsia="宋体" w:hAnsi="Calibri" w:cs="Times New Roman"/>
    </w:rPr>
  </w:style>
  <w:style w:type="paragraph" w:styleId="1">
    <w:name w:val="heading 1"/>
    <w:basedOn w:val="a"/>
    <w:next w:val="a"/>
    <w:link w:val="1Char"/>
    <w:qFormat/>
    <w:rsid w:val="00D64A6F"/>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rsid w:val="00D64A6F"/>
    <w:pPr>
      <w:keepNext/>
      <w:keepLines/>
      <w:spacing w:before="260" w:after="260" w:line="415" w:lineRule="auto"/>
      <w:outlineLvl w:val="1"/>
    </w:pPr>
    <w:rPr>
      <w:rFonts w:ascii="Arial" w:eastAsia="黑体" w:hAnsi="Arial"/>
      <w:b/>
      <w:sz w:val="32"/>
      <w:szCs w:val="20"/>
    </w:rPr>
  </w:style>
  <w:style w:type="paragraph" w:styleId="3">
    <w:name w:val="heading 3"/>
    <w:basedOn w:val="a"/>
    <w:next w:val="a"/>
    <w:link w:val="3Char"/>
    <w:qFormat/>
    <w:rsid w:val="00D64A6F"/>
    <w:pPr>
      <w:keepNext/>
      <w:keepLines/>
      <w:spacing w:before="260" w:after="260" w:line="416" w:lineRule="auto"/>
      <w:outlineLvl w:val="2"/>
    </w:pPr>
    <w:rPr>
      <w:rFonts w:ascii="Times New Roman" w:hAnsi="Times New Roman"/>
      <w:b/>
      <w:bCs/>
      <w:sz w:val="32"/>
      <w:szCs w:val="32"/>
    </w:rPr>
  </w:style>
  <w:style w:type="paragraph" w:styleId="5">
    <w:name w:val="heading 5"/>
    <w:basedOn w:val="a"/>
    <w:next w:val="a"/>
    <w:link w:val="5Char"/>
    <w:uiPriority w:val="9"/>
    <w:qFormat/>
    <w:rsid w:val="00D64A6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64A6F"/>
    <w:rPr>
      <w:rFonts w:ascii="Times New Roman" w:eastAsia="宋体" w:hAnsi="Times New Roman" w:cs="Times New Roman"/>
      <w:b/>
      <w:kern w:val="44"/>
      <w:sz w:val="44"/>
      <w:szCs w:val="20"/>
    </w:rPr>
  </w:style>
  <w:style w:type="character" w:customStyle="1" w:styleId="2Char">
    <w:name w:val="标题 2 Char"/>
    <w:basedOn w:val="a0"/>
    <w:link w:val="2"/>
    <w:rsid w:val="00D64A6F"/>
    <w:rPr>
      <w:rFonts w:ascii="Arial" w:eastAsia="黑体" w:hAnsi="Arial" w:cs="Times New Roman"/>
      <w:b/>
      <w:sz w:val="32"/>
      <w:szCs w:val="20"/>
    </w:rPr>
  </w:style>
  <w:style w:type="character" w:customStyle="1" w:styleId="3Char">
    <w:name w:val="标题 3 Char"/>
    <w:basedOn w:val="a0"/>
    <w:link w:val="3"/>
    <w:rsid w:val="00D64A6F"/>
    <w:rPr>
      <w:rFonts w:ascii="Times New Roman" w:eastAsia="宋体" w:hAnsi="Times New Roman" w:cs="Times New Roman"/>
      <w:b/>
      <w:bCs/>
      <w:sz w:val="32"/>
      <w:szCs w:val="32"/>
    </w:rPr>
  </w:style>
  <w:style w:type="character" w:customStyle="1" w:styleId="5Char">
    <w:name w:val="标题 5 Char"/>
    <w:basedOn w:val="a0"/>
    <w:link w:val="5"/>
    <w:uiPriority w:val="9"/>
    <w:rsid w:val="00D64A6F"/>
    <w:rPr>
      <w:rFonts w:ascii="Calibri" w:eastAsia="宋体" w:hAnsi="Calibri" w:cs="Times New Roman"/>
      <w:b/>
      <w:bCs/>
      <w:sz w:val="28"/>
      <w:szCs w:val="28"/>
    </w:rPr>
  </w:style>
  <w:style w:type="paragraph" w:styleId="a3">
    <w:name w:val="Document Map"/>
    <w:basedOn w:val="a"/>
    <w:link w:val="Char"/>
    <w:rsid w:val="00D64A6F"/>
    <w:pPr>
      <w:shd w:val="clear" w:color="auto" w:fill="000080"/>
    </w:pPr>
    <w:rPr>
      <w:rFonts w:ascii="Times New Roman" w:hAnsi="Times New Roman"/>
      <w:kern w:val="0"/>
      <w:sz w:val="20"/>
      <w:szCs w:val="24"/>
    </w:rPr>
  </w:style>
  <w:style w:type="character" w:customStyle="1" w:styleId="Char">
    <w:name w:val="文档结构图 Char"/>
    <w:basedOn w:val="a0"/>
    <w:link w:val="a3"/>
    <w:rsid w:val="00D64A6F"/>
    <w:rPr>
      <w:rFonts w:ascii="Times New Roman" w:eastAsia="宋体" w:hAnsi="Times New Roman" w:cs="Times New Roman"/>
      <w:kern w:val="0"/>
      <w:sz w:val="20"/>
      <w:szCs w:val="24"/>
      <w:shd w:val="clear" w:color="auto" w:fill="000080"/>
    </w:rPr>
  </w:style>
  <w:style w:type="paragraph" w:styleId="a4">
    <w:name w:val="toa heading"/>
    <w:basedOn w:val="a"/>
    <w:next w:val="a"/>
    <w:rsid w:val="00D64A6F"/>
    <w:pPr>
      <w:tabs>
        <w:tab w:val="right" w:pos="9360"/>
      </w:tabs>
      <w:suppressAutoHyphens/>
      <w:jc w:val="left"/>
    </w:pPr>
    <w:rPr>
      <w:rFonts w:ascii="Times New Roman" w:hAnsi="Times New Roman"/>
      <w:snapToGrid w:val="0"/>
      <w:kern w:val="0"/>
      <w:sz w:val="20"/>
      <w:szCs w:val="20"/>
      <w:lang w:val="en-US" w:eastAsia="zh-CN"/>
    </w:rPr>
  </w:style>
  <w:style w:type="paragraph" w:styleId="a5">
    <w:name w:val="annotation text"/>
    <w:basedOn w:val="a"/>
    <w:link w:val="Char0"/>
    <w:rsid w:val="00D64A6F"/>
    <w:pPr>
      <w:jc w:val="left"/>
    </w:pPr>
    <w:rPr>
      <w:rFonts w:ascii="Times New Roman" w:hAnsi="Times New Roman"/>
      <w:kern w:val="0"/>
      <w:sz w:val="20"/>
      <w:szCs w:val="24"/>
    </w:rPr>
  </w:style>
  <w:style w:type="character" w:customStyle="1" w:styleId="Char0">
    <w:name w:val="批注文字 Char"/>
    <w:basedOn w:val="a0"/>
    <w:link w:val="a5"/>
    <w:rsid w:val="00D64A6F"/>
    <w:rPr>
      <w:rFonts w:ascii="Times New Roman" w:eastAsia="宋体" w:hAnsi="Times New Roman" w:cs="Times New Roman"/>
      <w:kern w:val="0"/>
      <w:sz w:val="20"/>
      <w:szCs w:val="24"/>
    </w:rPr>
  </w:style>
  <w:style w:type="paragraph" w:styleId="a6">
    <w:name w:val="Body Text"/>
    <w:basedOn w:val="a"/>
    <w:link w:val="Char1"/>
    <w:unhideWhenUsed/>
    <w:qFormat/>
    <w:rsid w:val="00D64A6F"/>
    <w:pPr>
      <w:spacing w:after="120"/>
    </w:pPr>
    <w:rPr>
      <w:kern w:val="0"/>
      <w:sz w:val="20"/>
      <w:szCs w:val="20"/>
    </w:rPr>
  </w:style>
  <w:style w:type="character" w:customStyle="1" w:styleId="Char1">
    <w:name w:val="正文文本 Char"/>
    <w:basedOn w:val="a0"/>
    <w:link w:val="a6"/>
    <w:qFormat/>
    <w:rsid w:val="00D64A6F"/>
    <w:rPr>
      <w:rFonts w:ascii="Calibri" w:eastAsia="宋体" w:hAnsi="Calibri" w:cs="Times New Roman"/>
      <w:kern w:val="0"/>
      <w:sz w:val="20"/>
      <w:szCs w:val="20"/>
    </w:rPr>
  </w:style>
  <w:style w:type="paragraph" w:styleId="a7">
    <w:name w:val="Body Text Indent"/>
    <w:basedOn w:val="a"/>
    <w:link w:val="Char2"/>
    <w:rsid w:val="00D64A6F"/>
    <w:pPr>
      <w:ind w:firstLineChars="200" w:firstLine="640"/>
    </w:pPr>
    <w:rPr>
      <w:rFonts w:ascii="仿宋_GB2312" w:eastAsia="仿宋_GB2312" w:hAnsi="Times New Roman"/>
      <w:color w:val="000000"/>
      <w:kern w:val="0"/>
      <w:sz w:val="32"/>
      <w:szCs w:val="32"/>
    </w:rPr>
  </w:style>
  <w:style w:type="character" w:customStyle="1" w:styleId="Char2">
    <w:name w:val="正文文本缩进 Char"/>
    <w:basedOn w:val="a0"/>
    <w:link w:val="a7"/>
    <w:rsid w:val="00D64A6F"/>
    <w:rPr>
      <w:rFonts w:ascii="仿宋_GB2312" w:eastAsia="仿宋_GB2312" w:hAnsi="Times New Roman" w:cs="Times New Roman"/>
      <w:color w:val="000000"/>
      <w:kern w:val="0"/>
      <w:sz w:val="32"/>
      <w:szCs w:val="32"/>
    </w:rPr>
  </w:style>
  <w:style w:type="paragraph" w:styleId="a8">
    <w:name w:val="Block Text"/>
    <w:basedOn w:val="a"/>
    <w:rsid w:val="00D64A6F"/>
    <w:pPr>
      <w:widowControl/>
      <w:spacing w:line="600" w:lineRule="atLeast"/>
      <w:ind w:leftChars="-1" w:left="-2" w:right="26" w:firstLineChars="200" w:firstLine="640"/>
    </w:pPr>
    <w:rPr>
      <w:rFonts w:ascii="Times New Roman" w:eastAsia="仿宋_GB2312" w:hAnsi="Times New Roman"/>
      <w:color w:val="000000"/>
      <w:kern w:val="0"/>
      <w:sz w:val="32"/>
      <w:szCs w:val="20"/>
    </w:rPr>
  </w:style>
  <w:style w:type="paragraph" w:styleId="a9">
    <w:name w:val="Plain Text"/>
    <w:basedOn w:val="a"/>
    <w:link w:val="Char3"/>
    <w:rsid w:val="00D64A6F"/>
    <w:pPr>
      <w:widowControl/>
      <w:spacing w:before="100" w:beforeAutospacing="1" w:after="100" w:afterAutospacing="1"/>
      <w:jc w:val="left"/>
    </w:pPr>
    <w:rPr>
      <w:rFonts w:ascii="宋体" w:hAnsi="宋体"/>
      <w:kern w:val="0"/>
      <w:sz w:val="24"/>
      <w:szCs w:val="24"/>
    </w:rPr>
  </w:style>
  <w:style w:type="character" w:customStyle="1" w:styleId="Char3">
    <w:name w:val="纯文本 Char"/>
    <w:basedOn w:val="a0"/>
    <w:link w:val="a9"/>
    <w:rsid w:val="00D64A6F"/>
    <w:rPr>
      <w:rFonts w:ascii="宋体" w:eastAsia="宋体" w:hAnsi="宋体" w:cs="Times New Roman"/>
      <w:kern w:val="0"/>
      <w:sz w:val="24"/>
      <w:szCs w:val="24"/>
    </w:rPr>
  </w:style>
  <w:style w:type="paragraph" w:styleId="aa">
    <w:name w:val="Date"/>
    <w:basedOn w:val="a"/>
    <w:next w:val="a"/>
    <w:link w:val="Char4"/>
    <w:uiPriority w:val="99"/>
    <w:unhideWhenUsed/>
    <w:qFormat/>
    <w:rsid w:val="00D64A6F"/>
    <w:pPr>
      <w:ind w:leftChars="2500" w:left="100"/>
    </w:pPr>
  </w:style>
  <w:style w:type="character" w:customStyle="1" w:styleId="Char4">
    <w:name w:val="日期 Char"/>
    <w:basedOn w:val="a0"/>
    <w:link w:val="aa"/>
    <w:uiPriority w:val="99"/>
    <w:rsid w:val="00D64A6F"/>
    <w:rPr>
      <w:rFonts w:ascii="Calibri" w:eastAsia="宋体" w:hAnsi="Calibri" w:cs="Times New Roman"/>
    </w:rPr>
  </w:style>
  <w:style w:type="paragraph" w:styleId="20">
    <w:name w:val="Body Text Indent 2"/>
    <w:basedOn w:val="a"/>
    <w:link w:val="2Char0"/>
    <w:rsid w:val="00D64A6F"/>
    <w:pPr>
      <w:spacing w:after="120" w:line="480" w:lineRule="auto"/>
      <w:ind w:left="420"/>
    </w:pPr>
    <w:rPr>
      <w:rFonts w:ascii="Times New Roman" w:hAnsi="Times New Roman"/>
      <w:kern w:val="0"/>
      <w:sz w:val="20"/>
      <w:szCs w:val="24"/>
    </w:rPr>
  </w:style>
  <w:style w:type="character" w:customStyle="1" w:styleId="2Char0">
    <w:name w:val="正文文本缩进 2 Char"/>
    <w:basedOn w:val="a0"/>
    <w:link w:val="20"/>
    <w:rsid w:val="00D64A6F"/>
    <w:rPr>
      <w:rFonts w:ascii="Times New Roman" w:eastAsia="宋体" w:hAnsi="Times New Roman" w:cs="Times New Roman"/>
      <w:kern w:val="0"/>
      <w:sz w:val="20"/>
      <w:szCs w:val="24"/>
    </w:rPr>
  </w:style>
  <w:style w:type="paragraph" w:styleId="ab">
    <w:name w:val="Balloon Text"/>
    <w:basedOn w:val="a"/>
    <w:link w:val="Char5"/>
    <w:uiPriority w:val="99"/>
    <w:unhideWhenUsed/>
    <w:qFormat/>
    <w:rsid w:val="00D64A6F"/>
    <w:rPr>
      <w:sz w:val="18"/>
      <w:szCs w:val="18"/>
    </w:rPr>
  </w:style>
  <w:style w:type="character" w:customStyle="1" w:styleId="Char5">
    <w:name w:val="批注框文本 Char"/>
    <w:basedOn w:val="a0"/>
    <w:link w:val="ab"/>
    <w:uiPriority w:val="99"/>
    <w:rsid w:val="00D64A6F"/>
    <w:rPr>
      <w:rFonts w:ascii="Calibri" w:eastAsia="宋体" w:hAnsi="Calibri" w:cs="Times New Roman"/>
      <w:sz w:val="18"/>
      <w:szCs w:val="18"/>
    </w:rPr>
  </w:style>
  <w:style w:type="paragraph" w:styleId="ac">
    <w:name w:val="footer"/>
    <w:basedOn w:val="a"/>
    <w:link w:val="Char6"/>
    <w:uiPriority w:val="99"/>
    <w:qFormat/>
    <w:rsid w:val="00D64A6F"/>
    <w:pPr>
      <w:tabs>
        <w:tab w:val="center" w:pos="4153"/>
        <w:tab w:val="right" w:pos="8306"/>
      </w:tabs>
      <w:snapToGrid w:val="0"/>
      <w:jc w:val="left"/>
    </w:pPr>
    <w:rPr>
      <w:kern w:val="0"/>
      <w:sz w:val="18"/>
      <w:szCs w:val="18"/>
    </w:rPr>
  </w:style>
  <w:style w:type="character" w:customStyle="1" w:styleId="Char6">
    <w:name w:val="页脚 Char"/>
    <w:basedOn w:val="a0"/>
    <w:link w:val="ac"/>
    <w:uiPriority w:val="99"/>
    <w:qFormat/>
    <w:rsid w:val="00D64A6F"/>
    <w:rPr>
      <w:rFonts w:ascii="Calibri" w:eastAsia="宋体" w:hAnsi="Calibri" w:cs="Times New Roman"/>
      <w:kern w:val="0"/>
      <w:sz w:val="18"/>
      <w:szCs w:val="18"/>
    </w:rPr>
  </w:style>
  <w:style w:type="paragraph" w:styleId="ad">
    <w:name w:val="header"/>
    <w:basedOn w:val="a"/>
    <w:link w:val="Char7"/>
    <w:uiPriority w:val="99"/>
    <w:unhideWhenUsed/>
    <w:qFormat/>
    <w:rsid w:val="00D64A6F"/>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d"/>
    <w:uiPriority w:val="99"/>
    <w:qFormat/>
    <w:rsid w:val="00D64A6F"/>
    <w:rPr>
      <w:rFonts w:ascii="Calibri" w:eastAsia="宋体" w:hAnsi="Calibri" w:cs="Times New Roman"/>
      <w:sz w:val="18"/>
      <w:szCs w:val="18"/>
    </w:rPr>
  </w:style>
  <w:style w:type="paragraph" w:styleId="21">
    <w:name w:val="Body Text 2"/>
    <w:basedOn w:val="a"/>
    <w:link w:val="2Char1"/>
    <w:rsid w:val="00D64A6F"/>
    <w:pPr>
      <w:spacing w:after="120" w:line="480" w:lineRule="auto"/>
    </w:pPr>
    <w:rPr>
      <w:rFonts w:ascii="Times New Roman" w:hAnsi="Times New Roman"/>
      <w:kern w:val="0"/>
      <w:sz w:val="20"/>
      <w:szCs w:val="24"/>
    </w:rPr>
  </w:style>
  <w:style w:type="character" w:customStyle="1" w:styleId="2Char1">
    <w:name w:val="正文文本 2 Char"/>
    <w:basedOn w:val="a0"/>
    <w:link w:val="21"/>
    <w:rsid w:val="00D64A6F"/>
    <w:rPr>
      <w:rFonts w:ascii="Times New Roman" w:eastAsia="宋体" w:hAnsi="Times New Roman" w:cs="Times New Roman"/>
      <w:kern w:val="0"/>
      <w:sz w:val="20"/>
      <w:szCs w:val="24"/>
    </w:rPr>
  </w:style>
  <w:style w:type="paragraph" w:styleId="HTML">
    <w:name w:val="HTML Preformatted"/>
    <w:basedOn w:val="a"/>
    <w:link w:val="HTMLChar"/>
    <w:uiPriority w:val="99"/>
    <w:unhideWhenUsed/>
    <w:rsid w:val="00D64A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0"/>
    <w:link w:val="HTML"/>
    <w:uiPriority w:val="99"/>
    <w:rsid w:val="00D64A6F"/>
    <w:rPr>
      <w:rFonts w:ascii="宋体" w:eastAsia="宋体" w:hAnsi="宋体" w:cs="Times New Roman"/>
      <w:kern w:val="0"/>
      <w:sz w:val="24"/>
      <w:szCs w:val="24"/>
    </w:rPr>
  </w:style>
  <w:style w:type="paragraph" w:styleId="ae">
    <w:name w:val="Normal (Web)"/>
    <w:basedOn w:val="a"/>
    <w:uiPriority w:val="99"/>
    <w:qFormat/>
    <w:rsid w:val="00D64A6F"/>
    <w:rPr>
      <w:rFonts w:ascii="Times New Roman" w:hAnsi="Times New Roman"/>
      <w:sz w:val="24"/>
      <w:szCs w:val="24"/>
    </w:rPr>
  </w:style>
  <w:style w:type="paragraph" w:styleId="af">
    <w:name w:val="annotation subject"/>
    <w:basedOn w:val="a5"/>
    <w:next w:val="a5"/>
    <w:link w:val="Char8"/>
    <w:rsid w:val="00D64A6F"/>
    <w:rPr>
      <w:b/>
      <w:bCs/>
      <w:szCs w:val="20"/>
    </w:rPr>
  </w:style>
  <w:style w:type="character" w:customStyle="1" w:styleId="Char8">
    <w:name w:val="批注主题 Char"/>
    <w:basedOn w:val="Char0"/>
    <w:link w:val="af"/>
    <w:rsid w:val="00D64A6F"/>
    <w:rPr>
      <w:b/>
      <w:bCs/>
      <w:szCs w:val="20"/>
    </w:rPr>
  </w:style>
  <w:style w:type="paragraph" w:styleId="af0">
    <w:name w:val="Body Text First Indent"/>
    <w:basedOn w:val="a6"/>
    <w:link w:val="Char9"/>
    <w:uiPriority w:val="99"/>
    <w:unhideWhenUsed/>
    <w:qFormat/>
    <w:rsid w:val="00D64A6F"/>
    <w:pPr>
      <w:spacing w:after="0"/>
      <w:ind w:firstLineChars="100" w:firstLine="420"/>
    </w:pPr>
    <w:rPr>
      <w:rFonts w:ascii="Times New Roman" w:hAnsi="Times New Roman"/>
    </w:rPr>
  </w:style>
  <w:style w:type="character" w:customStyle="1" w:styleId="Char9">
    <w:name w:val="正文首行缩进 Char"/>
    <w:basedOn w:val="Char1"/>
    <w:link w:val="af0"/>
    <w:uiPriority w:val="99"/>
    <w:qFormat/>
    <w:rsid w:val="00D64A6F"/>
    <w:rPr>
      <w:rFonts w:ascii="Times New Roman" w:hAnsi="Times New Roman"/>
    </w:rPr>
  </w:style>
  <w:style w:type="table" w:styleId="af1">
    <w:name w:val="Table Grid"/>
    <w:basedOn w:val="a1"/>
    <w:rsid w:val="00D64A6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D64A6F"/>
    <w:rPr>
      <w:b/>
      <w:bCs/>
    </w:rPr>
  </w:style>
  <w:style w:type="character" w:styleId="af3">
    <w:name w:val="page number"/>
    <w:rsid w:val="00D64A6F"/>
  </w:style>
  <w:style w:type="character" w:styleId="af4">
    <w:name w:val="FollowedHyperlink"/>
    <w:uiPriority w:val="99"/>
    <w:rsid w:val="00D64A6F"/>
    <w:rPr>
      <w:color w:val="800080"/>
      <w:u w:val="single"/>
    </w:rPr>
  </w:style>
  <w:style w:type="character" w:styleId="af5">
    <w:name w:val="Hyperlink"/>
    <w:uiPriority w:val="99"/>
    <w:rsid w:val="00D64A6F"/>
    <w:rPr>
      <w:strike w:val="0"/>
      <w:dstrike w:val="0"/>
      <w:color w:val="000000"/>
      <w:u w:val="none"/>
    </w:rPr>
  </w:style>
  <w:style w:type="character" w:styleId="af6">
    <w:name w:val="annotation reference"/>
    <w:rsid w:val="00D64A6F"/>
    <w:rPr>
      <w:sz w:val="21"/>
      <w:szCs w:val="21"/>
    </w:rPr>
  </w:style>
  <w:style w:type="paragraph" w:customStyle="1" w:styleId="p0">
    <w:name w:val="p0"/>
    <w:basedOn w:val="a"/>
    <w:qFormat/>
    <w:rsid w:val="00D64A6F"/>
    <w:pPr>
      <w:widowControl/>
      <w:spacing w:before="100" w:beforeAutospacing="1" w:after="100" w:afterAutospacing="1"/>
      <w:jc w:val="left"/>
    </w:pPr>
    <w:rPr>
      <w:rFonts w:ascii="宋体" w:hAnsi="宋体" w:cs="宋体"/>
      <w:kern w:val="0"/>
      <w:sz w:val="24"/>
      <w:szCs w:val="24"/>
    </w:rPr>
  </w:style>
  <w:style w:type="paragraph" w:customStyle="1" w:styleId="ListParagraph">
    <w:name w:val="List Paragraph"/>
    <w:basedOn w:val="a"/>
    <w:rsid w:val="00D64A6F"/>
    <w:pPr>
      <w:ind w:firstLineChars="200" w:firstLine="420"/>
    </w:pPr>
    <w:rPr>
      <w:szCs w:val="24"/>
    </w:rPr>
  </w:style>
  <w:style w:type="paragraph" w:customStyle="1" w:styleId="TableText">
    <w:name w:val="Table Text"/>
    <w:basedOn w:val="a"/>
    <w:semiHidden/>
    <w:qFormat/>
    <w:rsid w:val="00D64A6F"/>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val="en-US" w:eastAsia="en-US"/>
    </w:rPr>
  </w:style>
  <w:style w:type="character" w:customStyle="1" w:styleId="font21">
    <w:name w:val="font21"/>
    <w:qFormat/>
    <w:rsid w:val="00D64A6F"/>
    <w:rPr>
      <w:rFonts w:ascii="黑体" w:eastAsia="黑体" w:hAnsi="宋体" w:cs="黑体" w:hint="eastAsia"/>
      <w:color w:val="000000"/>
      <w:sz w:val="24"/>
      <w:szCs w:val="24"/>
      <w:u w:val="none"/>
    </w:rPr>
  </w:style>
  <w:style w:type="character" w:customStyle="1" w:styleId="16">
    <w:name w:val="16"/>
    <w:rsid w:val="00D64A6F"/>
    <w:rPr>
      <w:rFonts w:ascii="Arial" w:hAnsi="Arial" w:cs="Arial" w:hint="default"/>
      <w:color w:val="000000"/>
      <w:sz w:val="16"/>
      <w:szCs w:val="16"/>
    </w:rPr>
  </w:style>
  <w:style w:type="character" w:customStyle="1" w:styleId="15">
    <w:name w:val="15"/>
    <w:rsid w:val="00D64A6F"/>
    <w:rPr>
      <w:rFonts w:ascii="宋体" w:eastAsia="宋体" w:hAnsi="宋体" w:cs="宋体" w:hint="eastAsia"/>
      <w:color w:val="000000"/>
      <w:sz w:val="16"/>
      <w:szCs w:val="16"/>
    </w:rPr>
  </w:style>
  <w:style w:type="paragraph" w:customStyle="1" w:styleId="font5">
    <w:name w:val="font5"/>
    <w:basedOn w:val="a"/>
    <w:rsid w:val="00D64A6F"/>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D64A6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5">
    <w:name w:val="xl25"/>
    <w:basedOn w:val="a"/>
    <w:rsid w:val="00D64A6F"/>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6">
    <w:name w:val="xl26"/>
    <w:basedOn w:val="a"/>
    <w:rsid w:val="00D64A6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27">
    <w:name w:val="xl27"/>
    <w:basedOn w:val="a"/>
    <w:rsid w:val="00D64A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8">
    <w:name w:val="xl28"/>
    <w:basedOn w:val="a"/>
    <w:rsid w:val="00D64A6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29">
    <w:name w:val="xl29"/>
    <w:basedOn w:val="a"/>
    <w:rsid w:val="00D64A6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0">
    <w:name w:val="xl30"/>
    <w:basedOn w:val="a"/>
    <w:rsid w:val="00D64A6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31">
    <w:name w:val="xl31"/>
    <w:basedOn w:val="a"/>
    <w:rsid w:val="00D64A6F"/>
    <w:pPr>
      <w:widowControl/>
      <w:spacing w:before="100" w:beforeAutospacing="1" w:after="100" w:afterAutospacing="1"/>
      <w:jc w:val="center"/>
      <w:textAlignment w:val="center"/>
    </w:pPr>
    <w:rPr>
      <w:rFonts w:ascii="方正大标宋简体" w:eastAsia="方正大标宋简体" w:hAnsi="Arial Unicode MS" w:cs="Arial Unicode MS" w:hint="eastAsia"/>
      <w:color w:val="000000"/>
      <w:kern w:val="0"/>
      <w:sz w:val="32"/>
      <w:szCs w:val="32"/>
    </w:rPr>
  </w:style>
  <w:style w:type="paragraph" w:customStyle="1" w:styleId="xl22">
    <w:name w:val="xl22"/>
    <w:basedOn w:val="a"/>
    <w:rsid w:val="00D64A6F"/>
    <w:pPr>
      <w:widowControl/>
      <w:spacing w:before="100" w:beforeAutospacing="1" w:after="100" w:afterAutospacing="1"/>
      <w:jc w:val="center"/>
      <w:textAlignment w:val="center"/>
    </w:pPr>
    <w:rPr>
      <w:rFonts w:ascii="Arial Unicode MS" w:eastAsia="Arial Unicode MS" w:hAnsi="Arial Unicode MS" w:cs="Arial Unicode MS"/>
      <w:b/>
      <w:bCs/>
      <w:color w:val="000000"/>
      <w:kern w:val="0"/>
      <w:sz w:val="32"/>
      <w:szCs w:val="32"/>
    </w:rPr>
  </w:style>
  <w:style w:type="character" w:customStyle="1" w:styleId="CharChar1">
    <w:name w:val=" Char Char1"/>
    <w:rsid w:val="00D64A6F"/>
    <w:rPr>
      <w:rFonts w:eastAsia="宋体"/>
      <w:kern w:val="2"/>
      <w:sz w:val="18"/>
      <w:szCs w:val="18"/>
      <w:lang w:val="en-US" w:eastAsia="zh-CN" w:bidi="ar-SA"/>
    </w:rPr>
  </w:style>
  <w:style w:type="character" w:customStyle="1" w:styleId="CharChar">
    <w:name w:val=" Char Char"/>
    <w:rsid w:val="00D64A6F"/>
    <w:rPr>
      <w:rFonts w:eastAsia="宋体"/>
      <w:kern w:val="2"/>
      <w:sz w:val="18"/>
      <w:szCs w:val="18"/>
      <w:lang w:val="en-US" w:eastAsia="zh-CN" w:bidi="ar-SA"/>
    </w:rPr>
  </w:style>
  <w:style w:type="paragraph" w:customStyle="1" w:styleId="xl63">
    <w:name w:val="xl63"/>
    <w:basedOn w:val="a"/>
    <w:rsid w:val="00D64A6F"/>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
    <w:rsid w:val="00D64A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5">
    <w:name w:val="xl65"/>
    <w:basedOn w:val="a"/>
    <w:rsid w:val="00D64A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
    <w:rsid w:val="00D64A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
    <w:rsid w:val="00D64A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8">
    <w:name w:val="xl68"/>
    <w:basedOn w:val="a"/>
    <w:rsid w:val="00D64A6F"/>
    <w:pPr>
      <w:widowControl/>
      <w:spacing w:before="100" w:beforeAutospacing="1" w:after="100" w:afterAutospacing="1"/>
      <w:jc w:val="center"/>
    </w:pPr>
    <w:rPr>
      <w:rFonts w:ascii="宋体" w:hAnsi="宋体" w:cs="宋体"/>
      <w:kern w:val="0"/>
      <w:sz w:val="24"/>
      <w:szCs w:val="24"/>
    </w:rPr>
  </w:style>
  <w:style w:type="paragraph" w:customStyle="1" w:styleId="xl69">
    <w:name w:val="xl69"/>
    <w:basedOn w:val="a"/>
    <w:rsid w:val="00D64A6F"/>
    <w:pPr>
      <w:widowControl/>
      <w:pBdr>
        <w:bottom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70">
    <w:name w:val="xl70"/>
    <w:basedOn w:val="a"/>
    <w:rsid w:val="00D64A6F"/>
    <w:pPr>
      <w:widowControl/>
      <w:pBdr>
        <w:bottom w:val="single" w:sz="4" w:space="0" w:color="auto"/>
      </w:pBdr>
      <w:spacing w:before="100" w:beforeAutospacing="1" w:after="100" w:afterAutospacing="1"/>
      <w:jc w:val="center"/>
    </w:pPr>
    <w:rPr>
      <w:rFonts w:ascii="宋体" w:hAnsi="宋体" w:cs="宋体"/>
      <w:kern w:val="0"/>
      <w:sz w:val="32"/>
      <w:szCs w:val="32"/>
    </w:rPr>
  </w:style>
  <w:style w:type="character" w:customStyle="1" w:styleId="BodytextBold">
    <w:name w:val="Body text + Bold"/>
    <w:rsid w:val="00D64A6F"/>
    <w:rPr>
      <w:rFonts w:ascii="MingLiU" w:eastAsia="MingLiU" w:hAnsi="MingLiU"/>
      <w:b/>
      <w:bCs/>
      <w:sz w:val="30"/>
      <w:szCs w:val="30"/>
      <w:shd w:val="clear" w:color="auto" w:fill="FFFFFF"/>
      <w:lang w:bidi="ar-SA"/>
    </w:rPr>
  </w:style>
  <w:style w:type="character" w:customStyle="1" w:styleId="Bodytext">
    <w:name w:val="Body text_"/>
    <w:link w:val="Bodytext0"/>
    <w:locked/>
    <w:rsid w:val="00D64A6F"/>
    <w:rPr>
      <w:rFonts w:ascii="MingLiU" w:eastAsia="MingLiU" w:hAnsi="MingLiU"/>
      <w:sz w:val="30"/>
      <w:szCs w:val="30"/>
      <w:shd w:val="clear" w:color="auto" w:fill="FFFFFF"/>
    </w:rPr>
  </w:style>
  <w:style w:type="paragraph" w:customStyle="1" w:styleId="Bodytext0">
    <w:name w:val="Body text"/>
    <w:basedOn w:val="a"/>
    <w:link w:val="Bodytext"/>
    <w:rsid w:val="00D64A6F"/>
    <w:pPr>
      <w:widowControl/>
      <w:numPr>
        <w:numId w:val="1"/>
      </w:numPr>
      <w:shd w:val="clear" w:color="auto" w:fill="FFFFFF"/>
      <w:tabs>
        <w:tab w:val="clear" w:pos="1200"/>
      </w:tabs>
      <w:spacing w:after="1200" w:line="240" w:lineRule="atLeast"/>
      <w:ind w:left="0" w:hanging="1240"/>
      <w:jc w:val="center"/>
    </w:pPr>
    <w:rPr>
      <w:rFonts w:ascii="MingLiU" w:eastAsia="MingLiU" w:hAnsi="MingLiU" w:cstheme="minorBidi"/>
      <w:sz w:val="30"/>
      <w:szCs w:val="30"/>
      <w:shd w:val="clear" w:color="auto" w:fill="FFFFFF"/>
    </w:rPr>
  </w:style>
  <w:style w:type="character" w:customStyle="1" w:styleId="FooterChar">
    <w:name w:val="Footer Char"/>
    <w:locked/>
    <w:rsid w:val="00D64A6F"/>
    <w:rPr>
      <w:rFonts w:cs="Times New Roman"/>
      <w:sz w:val="18"/>
      <w:szCs w:val="18"/>
    </w:rPr>
  </w:style>
  <w:style w:type="character" w:customStyle="1" w:styleId="Char10">
    <w:name w:val="页脚 Char1"/>
    <w:rsid w:val="00D64A6F"/>
    <w:rPr>
      <w:rFonts w:eastAsia="宋体"/>
      <w:sz w:val="18"/>
      <w:szCs w:val="18"/>
    </w:rPr>
  </w:style>
  <w:style w:type="character" w:customStyle="1" w:styleId="CharChar10">
    <w:name w:val="Char Char1"/>
    <w:rsid w:val="00D64A6F"/>
    <w:rPr>
      <w:rFonts w:eastAsia="宋体" w:cs="Times New Roman"/>
      <w:kern w:val="2"/>
      <w:sz w:val="18"/>
      <w:szCs w:val="18"/>
      <w:lang w:val="en-US" w:eastAsia="zh-CN"/>
    </w:rPr>
  </w:style>
  <w:style w:type="character" w:customStyle="1" w:styleId="hh11">
    <w:name w:val="hh11"/>
    <w:rsid w:val="00D64A6F"/>
    <w:rPr>
      <w:sz w:val="21"/>
      <w:szCs w:val="21"/>
    </w:rPr>
  </w:style>
  <w:style w:type="character" w:customStyle="1" w:styleId="BodytextMSGothic">
    <w:name w:val="Body text + MS Gothic"/>
    <w:aliases w:val="13 pt"/>
    <w:rsid w:val="00D64A6F"/>
    <w:rPr>
      <w:rFonts w:ascii="MS Gothic" w:eastAsia="MS Gothic" w:hAnsi="MS Gothic" w:cs="MS Gothic"/>
      <w:sz w:val="26"/>
      <w:szCs w:val="26"/>
      <w:shd w:val="clear" w:color="auto" w:fill="FFFFFF"/>
      <w:lang w:bidi="ar-SA"/>
    </w:rPr>
  </w:style>
  <w:style w:type="character" w:customStyle="1" w:styleId="CharChar2">
    <w:name w:val="Char Char2"/>
    <w:rsid w:val="00D64A6F"/>
    <w:rPr>
      <w:rFonts w:eastAsia="宋体" w:cs="Times New Roman"/>
      <w:kern w:val="2"/>
      <w:sz w:val="18"/>
      <w:szCs w:val="18"/>
      <w:lang w:val="en-US" w:eastAsia="zh-CN"/>
    </w:rPr>
  </w:style>
  <w:style w:type="character" w:customStyle="1" w:styleId="2Char10">
    <w:name w:val="正文文本缩进 2 Char1"/>
    <w:rsid w:val="00D64A6F"/>
    <w:rPr>
      <w:kern w:val="2"/>
      <w:sz w:val="21"/>
      <w:szCs w:val="24"/>
    </w:rPr>
  </w:style>
  <w:style w:type="character" w:customStyle="1" w:styleId="Char11">
    <w:name w:val="正文文本缩进 Char1"/>
    <w:rsid w:val="00D64A6F"/>
    <w:rPr>
      <w:kern w:val="2"/>
      <w:sz w:val="21"/>
      <w:szCs w:val="24"/>
    </w:rPr>
  </w:style>
  <w:style w:type="character" w:customStyle="1" w:styleId="Char12">
    <w:name w:val="文档结构图 Char1"/>
    <w:rsid w:val="00D64A6F"/>
    <w:rPr>
      <w:rFonts w:ascii="宋体"/>
      <w:kern w:val="2"/>
      <w:sz w:val="18"/>
      <w:szCs w:val="18"/>
    </w:rPr>
  </w:style>
  <w:style w:type="character" w:customStyle="1" w:styleId="2Char11">
    <w:name w:val="正文文本 2 Char1"/>
    <w:rsid w:val="00D64A6F"/>
    <w:rPr>
      <w:kern w:val="2"/>
      <w:sz w:val="21"/>
      <w:szCs w:val="24"/>
    </w:rPr>
  </w:style>
  <w:style w:type="paragraph" w:customStyle="1" w:styleId="reader-word-layerreader-word-s2-1">
    <w:name w:val="reader-word-layer reader-word-s2-1"/>
    <w:basedOn w:val="a"/>
    <w:rsid w:val="00D64A6F"/>
    <w:pPr>
      <w:widowControl/>
      <w:numPr>
        <w:numId w:val="2"/>
      </w:numPr>
      <w:tabs>
        <w:tab w:val="clear" w:pos="360"/>
      </w:tabs>
      <w:spacing w:before="100" w:beforeAutospacing="1" w:after="100" w:afterAutospacing="1"/>
      <w:ind w:left="0" w:firstLine="0"/>
      <w:jc w:val="left"/>
    </w:pPr>
    <w:rPr>
      <w:rFonts w:ascii="宋体" w:hAnsi="宋体" w:cs="宋体"/>
      <w:kern w:val="0"/>
      <w:sz w:val="24"/>
      <w:szCs w:val="24"/>
    </w:rPr>
  </w:style>
  <w:style w:type="paragraph" w:customStyle="1" w:styleId="Chara">
    <w:name w:val=" Char"/>
    <w:basedOn w:val="a"/>
    <w:rsid w:val="00D64A6F"/>
    <w:pPr>
      <w:widowControl/>
      <w:numPr>
        <w:numId w:val="3"/>
      </w:numPr>
      <w:tabs>
        <w:tab w:val="clear" w:pos="780"/>
      </w:tabs>
      <w:spacing w:after="160" w:line="240" w:lineRule="exact"/>
      <w:ind w:left="0" w:firstLine="0"/>
      <w:jc w:val="left"/>
    </w:pPr>
    <w:rPr>
      <w:rFonts w:ascii="Arial" w:eastAsia="Times New Roman" w:hAnsi="Arial" w:cs="Verdana"/>
      <w:b/>
      <w:kern w:val="0"/>
      <w:sz w:val="24"/>
      <w:szCs w:val="24"/>
      <w:lang w:eastAsia="en-US"/>
    </w:rPr>
  </w:style>
  <w:style w:type="paragraph" w:customStyle="1" w:styleId="reader-word-layerreader-word-s4-0">
    <w:name w:val="reader-word-layer reader-word-s4-0"/>
    <w:basedOn w:val="a"/>
    <w:rsid w:val="00D64A6F"/>
    <w:pPr>
      <w:widowControl/>
      <w:numPr>
        <w:numId w:val="4"/>
      </w:numPr>
      <w:tabs>
        <w:tab w:val="clear" w:pos="1620"/>
      </w:tabs>
      <w:spacing w:before="100" w:beforeAutospacing="1" w:after="100" w:afterAutospacing="1"/>
      <w:ind w:left="0" w:firstLine="0"/>
      <w:jc w:val="left"/>
    </w:pPr>
    <w:rPr>
      <w:rFonts w:ascii="宋体" w:hAnsi="宋体" w:cs="宋体"/>
      <w:kern w:val="0"/>
      <w:sz w:val="24"/>
      <w:szCs w:val="24"/>
    </w:rPr>
  </w:style>
  <w:style w:type="paragraph" w:customStyle="1" w:styleId="Charb">
    <w:name w:val="Char"/>
    <w:basedOn w:val="a"/>
    <w:rsid w:val="00D64A6F"/>
    <w:pPr>
      <w:widowControl/>
      <w:numPr>
        <w:numId w:val="5"/>
      </w:numPr>
      <w:tabs>
        <w:tab w:val="clear" w:pos="780"/>
      </w:tabs>
      <w:spacing w:after="160" w:line="240" w:lineRule="exact"/>
      <w:ind w:left="0" w:firstLine="0"/>
      <w:jc w:val="left"/>
    </w:pPr>
    <w:rPr>
      <w:rFonts w:ascii="Times New Roman" w:hAnsi="Times New Roman"/>
      <w:szCs w:val="24"/>
    </w:rPr>
  </w:style>
  <w:style w:type="paragraph" w:customStyle="1" w:styleId="CharCharCharChar1CharChar">
    <w:name w:val=" Char Char Char Char1 Char Char"/>
    <w:basedOn w:val="a3"/>
    <w:rsid w:val="00D64A6F"/>
    <w:pPr>
      <w:widowControl/>
      <w:numPr>
        <w:numId w:val="6"/>
      </w:numPr>
      <w:tabs>
        <w:tab w:val="clear" w:pos="1200"/>
        <w:tab w:val="left" w:pos="2040"/>
      </w:tabs>
      <w:ind w:left="0" w:firstLine="454"/>
      <w:jc w:val="left"/>
    </w:pPr>
    <w:rPr>
      <w:rFonts w:ascii="Tahoma" w:eastAsia="方正仿宋_GBK" w:hAnsi="Tahoma" w:cs="宋体"/>
      <w:sz w:val="32"/>
      <w:szCs w:val="20"/>
    </w:rPr>
  </w:style>
  <w:style w:type="paragraph" w:customStyle="1" w:styleId="text1">
    <w:name w:val="text1"/>
    <w:basedOn w:val="a"/>
    <w:rsid w:val="00D64A6F"/>
    <w:pPr>
      <w:widowControl/>
      <w:numPr>
        <w:numId w:val="7"/>
      </w:numPr>
      <w:tabs>
        <w:tab w:val="clear" w:pos="2040"/>
      </w:tabs>
      <w:spacing w:before="100" w:beforeAutospacing="1" w:after="100" w:afterAutospacing="1" w:line="440" w:lineRule="atLeast"/>
      <w:ind w:left="0" w:firstLine="600"/>
      <w:jc w:val="left"/>
    </w:pPr>
    <w:rPr>
      <w:rFonts w:ascii="宋体" w:hAnsi="宋体" w:cs="宋体"/>
      <w:color w:val="323232"/>
      <w:kern w:val="0"/>
      <w:sz w:val="28"/>
      <w:szCs w:val="28"/>
    </w:rPr>
  </w:style>
  <w:style w:type="character" w:customStyle="1" w:styleId="Char13">
    <w:name w:val="批注文字 Char1"/>
    <w:rsid w:val="00D64A6F"/>
    <w:rPr>
      <w:kern w:val="2"/>
      <w:sz w:val="21"/>
      <w:szCs w:val="24"/>
    </w:rPr>
  </w:style>
  <w:style w:type="character" w:customStyle="1" w:styleId="Char14">
    <w:name w:val="批注主题 Char1"/>
    <w:rsid w:val="00D64A6F"/>
    <w:rPr>
      <w:b/>
      <w:bCs/>
      <w:kern w:val="2"/>
      <w:sz w:val="21"/>
      <w:szCs w:val="24"/>
    </w:rPr>
  </w:style>
  <w:style w:type="character" w:customStyle="1" w:styleId="CharAttribute6">
    <w:name w:val="CharAttribute6"/>
    <w:qFormat/>
    <w:rsid w:val="00D64A6F"/>
    <w:rPr>
      <w:rFonts w:ascii="方正仿宋_GBK" w:eastAsia="方正仿宋_GBK" w:hAnsi="方正仿宋_GBK"/>
      <w:sz w:val="32"/>
    </w:rPr>
  </w:style>
  <w:style w:type="character" w:customStyle="1" w:styleId="Garamond">
    <w:name w:val="正文文本 + Garamond"/>
    <w:rsid w:val="00D64A6F"/>
    <w:rPr>
      <w:rFonts w:ascii="Garamond" w:eastAsia="Garamond" w:hAnsi="Garamond" w:cs="Garamond"/>
      <w:b/>
      <w:bCs/>
      <w:color w:val="000000"/>
      <w:spacing w:val="0"/>
      <w:w w:val="100"/>
      <w:position w:val="0"/>
      <w:sz w:val="35"/>
      <w:szCs w:val="35"/>
      <w:shd w:val="clear" w:color="auto" w:fill="FFFFFF"/>
      <w:lang w:val="zh-TW"/>
    </w:rPr>
  </w:style>
  <w:style w:type="paragraph" w:styleId="af7">
    <w:name w:val="List Paragraph"/>
    <w:basedOn w:val="a"/>
    <w:uiPriority w:val="34"/>
    <w:qFormat/>
    <w:rsid w:val="00D64A6F"/>
    <w:pPr>
      <w:ind w:firstLineChars="200" w:firstLine="420"/>
    </w:pPr>
  </w:style>
  <w:style w:type="paragraph" w:customStyle="1" w:styleId="Style95">
    <w:name w:val="_Style 95"/>
    <w:uiPriority w:val="99"/>
    <w:rsid w:val="00D64A6F"/>
    <w:pPr>
      <w:widowControl w:val="0"/>
      <w:jc w:val="both"/>
    </w:pPr>
    <w:rPr>
      <w:rFonts w:ascii="Times New Roman" w:eastAsia="宋体" w:hAnsi="Times New Roman" w:cs="Times New Roman"/>
      <w:szCs w:val="24"/>
    </w:rPr>
  </w:style>
  <w:style w:type="character" w:customStyle="1" w:styleId="grame">
    <w:name w:val="grame"/>
    <w:rsid w:val="00D64A6F"/>
  </w:style>
  <w:style w:type="character" w:customStyle="1" w:styleId="detailcontent">
    <w:name w:val="detail_content"/>
    <w:rsid w:val="00D64A6F"/>
  </w:style>
  <w:style w:type="character" w:customStyle="1" w:styleId="eee">
    <w:name w:val="eee"/>
    <w:rsid w:val="00D64A6F"/>
  </w:style>
  <w:style w:type="paragraph" w:customStyle="1" w:styleId="CharChar3CharCharCharCharCharCharCharCharCharCharCharCharCharCharCharCharCharCharCharCharCharChar">
    <w:name w:val=" Char Char3 Char Char Char Char Char Char Char Char Char Char Char Char Char Char Char Char Char Char Char Char Char Char"/>
    <w:basedOn w:val="a3"/>
    <w:rsid w:val="00D64A6F"/>
    <w:pPr>
      <w:widowControl/>
      <w:snapToGrid w:val="0"/>
      <w:ind w:firstLine="454"/>
      <w:jc w:val="left"/>
    </w:pPr>
    <w:rPr>
      <w:rFonts w:ascii="Tahoma" w:eastAsia="方正仿宋_GBK" w:hAnsi="Tahoma" w:cs="宋体"/>
      <w:sz w:val="32"/>
      <w:szCs w:val="20"/>
    </w:rPr>
  </w:style>
  <w:style w:type="paragraph" w:customStyle="1" w:styleId="Style4">
    <w:name w:val="_Style 4"/>
    <w:basedOn w:val="a"/>
    <w:rsid w:val="00D64A6F"/>
    <w:rPr>
      <w:rFonts w:ascii="Tahoma" w:hAnsi="Tahoma"/>
      <w:sz w:val="24"/>
      <w:szCs w:val="20"/>
    </w:rPr>
  </w:style>
  <w:style w:type="paragraph" w:customStyle="1" w:styleId="CharCharChar">
    <w:name w:val=" Char Char Char"/>
    <w:basedOn w:val="a"/>
    <w:rsid w:val="00D64A6F"/>
    <w:rPr>
      <w:rFonts w:ascii="Tahoma" w:hAnsi="Tahoma"/>
      <w:sz w:val="24"/>
      <w:szCs w:val="20"/>
    </w:rPr>
  </w:style>
  <w:style w:type="paragraph" w:customStyle="1" w:styleId="reader-word-layerreader-word-s3-9">
    <w:name w:val="reader-word-layer reader-word-s3-9"/>
    <w:basedOn w:val="a"/>
    <w:rsid w:val="00D64A6F"/>
    <w:pPr>
      <w:widowControl/>
      <w:spacing w:before="100" w:beforeAutospacing="1" w:after="100" w:afterAutospacing="1"/>
      <w:jc w:val="left"/>
    </w:pPr>
    <w:rPr>
      <w:rFonts w:ascii="宋体" w:hAnsi="宋体" w:cs="宋体"/>
      <w:kern w:val="0"/>
      <w:sz w:val="24"/>
      <w:szCs w:val="24"/>
    </w:rPr>
  </w:style>
  <w:style w:type="paragraph" w:customStyle="1" w:styleId="reader-word-layerreader-word-s3-6">
    <w:name w:val="reader-word-layer reader-word-s3-6"/>
    <w:basedOn w:val="a"/>
    <w:rsid w:val="00D64A6F"/>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3"/>
    <w:rsid w:val="00D64A6F"/>
    <w:pPr>
      <w:widowControl/>
      <w:snapToGrid w:val="0"/>
      <w:ind w:firstLine="454"/>
      <w:jc w:val="left"/>
    </w:pPr>
    <w:rPr>
      <w:rFonts w:ascii="Tahoma" w:eastAsia="方正仿宋_GBK" w:hAnsi="Tahoma" w:cs="宋体"/>
      <w:sz w:val="32"/>
      <w:szCs w:val="20"/>
    </w:rPr>
  </w:style>
  <w:style w:type="paragraph" w:customStyle="1" w:styleId="CharChar3CharCharCharCharCharCharCharCharCharCharCharCharCharCharCharChar">
    <w:name w:val=" Char Char3 Char Char Char Char Char Char Char Char Char Char Char Char Char Char Char Char"/>
    <w:basedOn w:val="a3"/>
    <w:rsid w:val="00D64A6F"/>
    <w:pPr>
      <w:widowControl/>
      <w:snapToGrid w:val="0"/>
      <w:ind w:firstLine="454"/>
      <w:jc w:val="left"/>
    </w:pPr>
    <w:rPr>
      <w:rFonts w:ascii="Tahoma" w:eastAsia="方正仿宋_GBK" w:hAnsi="Tahoma" w:cs="宋体"/>
      <w:sz w:val="32"/>
      <w:szCs w:val="20"/>
    </w:rPr>
  </w:style>
  <w:style w:type="paragraph" w:customStyle="1" w:styleId="CharChar3CharCharCharCharCharCharCharCharCharCharCharCharCharCharCharCharCharCharCharCharCharChar0">
    <w:name w:val="Char Char3 Char Char Char Char Char Char Char Char Char Char Char Char Char Char Char Char Char Char Char Char Char Char"/>
    <w:basedOn w:val="a3"/>
    <w:rsid w:val="00D64A6F"/>
    <w:pPr>
      <w:widowControl/>
      <w:snapToGrid w:val="0"/>
      <w:ind w:firstLine="454"/>
      <w:jc w:val="left"/>
    </w:pPr>
    <w:rPr>
      <w:rFonts w:ascii="Tahoma" w:eastAsia="方正仿宋_GBK" w:hAnsi="Tahoma" w:cs="宋体"/>
      <w:sz w:val="32"/>
      <w:szCs w:val="20"/>
    </w:rPr>
  </w:style>
  <w:style w:type="paragraph" w:customStyle="1" w:styleId="CharChar3CharCharCharCharCharCharCharCharCharCharCharCharCharChar">
    <w:name w:val=" Char Char3 Char Char Char Char Char Char Char Char Char Char Char Char Char Char"/>
    <w:basedOn w:val="a3"/>
    <w:rsid w:val="00D64A6F"/>
    <w:pPr>
      <w:widowControl/>
      <w:snapToGrid w:val="0"/>
      <w:ind w:firstLine="454"/>
      <w:jc w:val="left"/>
    </w:pPr>
    <w:rPr>
      <w:rFonts w:ascii="Tahoma" w:eastAsia="方正仿宋_GBK" w:hAnsi="Tahoma" w:cs="宋体"/>
      <w:sz w:val="32"/>
      <w:szCs w:val="20"/>
    </w:rPr>
  </w:style>
  <w:style w:type="paragraph" w:customStyle="1" w:styleId="10">
    <w:name w:val="列出段落1"/>
    <w:basedOn w:val="a"/>
    <w:qFormat/>
    <w:rsid w:val="00D64A6F"/>
    <w:pPr>
      <w:ind w:firstLineChars="200" w:firstLine="420"/>
    </w:pPr>
    <w:rPr>
      <w:rFonts w:ascii="Times New Roman" w:eastAsia="方正仿宋_GBK" w:hAnsi="Times New Roman"/>
      <w:sz w:val="32"/>
      <w:szCs w:val="24"/>
    </w:rPr>
  </w:style>
  <w:style w:type="paragraph" w:customStyle="1" w:styleId="CharChar3CharCharCharCharCharCharCharCharCharCharCharCharCharCharCharCharCharCharCharCharCharCharCharCharCharCharCharCharCharCharCharCharCharCharCharCharCharChar">
    <w:name w:val=" Char Char3 Char Char Char Char Char Char Char Char Char Char Char Char Char Char Char Char Char Char Char Char Char Char Char Char Char Char Char Char Char Char Char Char Char Char Char Char Char Char"/>
    <w:basedOn w:val="a3"/>
    <w:rsid w:val="00D64A6F"/>
    <w:pPr>
      <w:widowControl/>
      <w:snapToGrid w:val="0"/>
      <w:ind w:firstLine="454"/>
      <w:jc w:val="left"/>
    </w:pPr>
    <w:rPr>
      <w:rFonts w:ascii="Tahoma" w:eastAsia="方正仿宋_GBK" w:hAnsi="Tahoma" w:cs="宋体"/>
      <w:sz w:val="32"/>
      <w:szCs w:val="20"/>
    </w:rPr>
  </w:style>
  <w:style w:type="paragraph" w:customStyle="1" w:styleId="CharChar3">
    <w:name w:val="Char Char3"/>
    <w:basedOn w:val="a3"/>
    <w:rsid w:val="00D64A6F"/>
    <w:pPr>
      <w:widowControl/>
      <w:snapToGrid w:val="0"/>
      <w:ind w:firstLine="454"/>
      <w:jc w:val="left"/>
    </w:pPr>
    <w:rPr>
      <w:rFonts w:ascii="Tahoma" w:eastAsia="方正仿宋_GBK" w:hAnsi="Tahoma" w:cs="宋体"/>
      <w:sz w:val="32"/>
      <w:szCs w:val="20"/>
    </w:rPr>
  </w:style>
  <w:style w:type="paragraph" w:customStyle="1" w:styleId="13">
    <w:name w:val="正文文本 (13)"/>
    <w:basedOn w:val="a"/>
    <w:rsid w:val="00D64A6F"/>
    <w:pPr>
      <w:shd w:val="clear" w:color="auto" w:fill="FFFFFF"/>
      <w:spacing w:before="240" w:after="240" w:line="0" w:lineRule="atLeast"/>
      <w:jc w:val="center"/>
    </w:pPr>
    <w:rPr>
      <w:rFonts w:ascii="MingLiU" w:eastAsia="MingLiU" w:hAnsi="MingLiU" w:cs="MingLiU" w:hint="eastAsia"/>
      <w:b/>
      <w:spacing w:val="-20"/>
      <w:kern w:val="0"/>
      <w:sz w:val="23"/>
      <w:szCs w:val="23"/>
    </w:rPr>
  </w:style>
  <w:style w:type="paragraph" w:customStyle="1" w:styleId="CharCharChar0">
    <w:name w:val="Char Char Char"/>
    <w:basedOn w:val="a"/>
    <w:rsid w:val="00D64A6F"/>
    <w:rPr>
      <w:rFonts w:ascii="Tahoma" w:hAnsi="Tahoma"/>
      <w:sz w:val="24"/>
      <w:szCs w:val="20"/>
    </w:rPr>
  </w:style>
  <w:style w:type="paragraph" w:customStyle="1" w:styleId="11">
    <w:name w:val="正文文本1"/>
    <w:basedOn w:val="a"/>
    <w:rsid w:val="00D64A6F"/>
    <w:pPr>
      <w:widowControl/>
      <w:shd w:val="clear" w:color="auto" w:fill="FFFFFF"/>
      <w:spacing w:after="1200" w:line="240" w:lineRule="atLeast"/>
      <w:ind w:hanging="1240"/>
      <w:jc w:val="center"/>
    </w:pPr>
    <w:rPr>
      <w:rFonts w:ascii="MingLiU" w:eastAsia="MingLiU" w:hAnsi="MingLiU" w:cs="Mongolian Baiti"/>
      <w:sz w:val="30"/>
      <w:szCs w:val="30"/>
      <w:shd w:val="clear" w:color="auto" w:fill="FFFFFF"/>
    </w:rPr>
  </w:style>
  <w:style w:type="paragraph" w:customStyle="1" w:styleId="CharCharCharChar1CharChar0">
    <w:name w:val="Char Char Char Char1 Char Char"/>
    <w:basedOn w:val="a3"/>
    <w:rsid w:val="00D64A6F"/>
    <w:pPr>
      <w:widowControl/>
      <w:ind w:firstLine="454"/>
      <w:jc w:val="left"/>
    </w:pPr>
    <w:rPr>
      <w:rFonts w:ascii="Tahoma" w:eastAsia="方正仿宋_GBK" w:hAnsi="Tahoma" w:cs="宋体"/>
      <w:sz w:val="32"/>
      <w:szCs w:val="20"/>
    </w:rPr>
  </w:style>
  <w:style w:type="paragraph" w:customStyle="1" w:styleId="CharChar3CharCharCharCharCharCharCharCharCharCharCharCharCharCharCharChar0">
    <w:name w:val="Char Char3 Char Char Char Char Char Char Char Char Char Char Char Char Char Char Char Char"/>
    <w:basedOn w:val="a3"/>
    <w:rsid w:val="00D64A6F"/>
    <w:pPr>
      <w:widowControl/>
      <w:snapToGrid w:val="0"/>
      <w:ind w:firstLine="454"/>
      <w:jc w:val="left"/>
    </w:pPr>
    <w:rPr>
      <w:rFonts w:ascii="Tahoma" w:eastAsia="方正仿宋_GBK" w:hAnsi="Tahoma" w:cs="宋体"/>
      <w:sz w:val="32"/>
      <w:szCs w:val="20"/>
    </w:rPr>
  </w:style>
  <w:style w:type="paragraph" w:customStyle="1" w:styleId="CharChar3CharCharCharCharCharCharCharCharCharCharCharCharCharChar0">
    <w:name w:val="Char Char3 Char Char Char Char Char Char Char Char Char Char Char Char Char Char"/>
    <w:basedOn w:val="a3"/>
    <w:rsid w:val="00D64A6F"/>
    <w:pPr>
      <w:widowControl/>
      <w:snapToGrid w:val="0"/>
      <w:ind w:firstLine="454"/>
      <w:jc w:val="left"/>
    </w:pPr>
    <w:rPr>
      <w:rFonts w:ascii="Tahoma" w:eastAsia="方正仿宋_GBK" w:hAnsi="Tahoma" w:cs="宋体"/>
      <w:sz w:val="32"/>
      <w:szCs w:val="20"/>
    </w:rPr>
  </w:style>
  <w:style w:type="paragraph" w:customStyle="1" w:styleId="CharChar3CharCharCharCharCharCharCharCharCharCharCharCharCharCharCharCharCharCharCharCharCharCharCharCharCharCharCharCharCharCharCharCharCharCharCharCharCharChar0">
    <w:name w:val="Char Char3 Char Char Char Char Char Char Char Char Char Char Char Char Char Char Char Char Char Char Char Char Char Char Char Char Char Char Char Char Char Char Char Char Char Char Char Char Char Char"/>
    <w:basedOn w:val="a3"/>
    <w:rsid w:val="00D64A6F"/>
    <w:pPr>
      <w:widowControl/>
      <w:snapToGrid w:val="0"/>
      <w:ind w:firstLine="454"/>
      <w:jc w:val="left"/>
    </w:pPr>
    <w:rPr>
      <w:rFonts w:ascii="Tahoma" w:eastAsia="方正仿宋_GBK" w:hAnsi="Tahoma" w:cs="宋体"/>
      <w:sz w:val="32"/>
      <w:szCs w:val="20"/>
    </w:rPr>
  </w:style>
  <w:style w:type="character" w:customStyle="1" w:styleId="CharChar0">
    <w:name w:val="Char Char"/>
    <w:rsid w:val="00D64A6F"/>
    <w:rPr>
      <w:rFonts w:eastAsia="宋体"/>
      <w:kern w:val="2"/>
      <w:sz w:val="18"/>
      <w:szCs w:val="18"/>
      <w:lang w:val="en-US" w:eastAsia="zh-CN" w:bidi="ar-SA"/>
    </w:rPr>
  </w:style>
  <w:style w:type="paragraph" w:customStyle="1" w:styleId="Style122">
    <w:name w:val="_Style 122"/>
    <w:rsid w:val="00D64A6F"/>
    <w:pPr>
      <w:widowControl w:val="0"/>
      <w:jc w:val="both"/>
    </w:pPr>
    <w:rPr>
      <w:rFonts w:ascii="Times New Roman" w:eastAsia="宋体" w:hAnsi="Times New Roman" w:cs="Times New Roman"/>
      <w:szCs w:val="24"/>
    </w:rPr>
  </w:style>
  <w:style w:type="paragraph" w:customStyle="1" w:styleId="Style123">
    <w:name w:val="_Style 123"/>
    <w:uiPriority w:val="99"/>
    <w:rsid w:val="00D64A6F"/>
    <w:pPr>
      <w:widowControl w:val="0"/>
      <w:jc w:val="both"/>
    </w:pPr>
    <w:rPr>
      <w:rFonts w:ascii="Times New Roman" w:eastAsia="宋体" w:hAnsi="Times New Roman" w:cs="Times New Roman"/>
      <w:szCs w:val="24"/>
    </w:rPr>
  </w:style>
  <w:style w:type="character" w:customStyle="1" w:styleId="100">
    <w:name w:val="10"/>
    <w:rsid w:val="00D64A6F"/>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徐诺</dc:creator>
  <cp:keywords/>
  <dc:description/>
  <cp:lastModifiedBy>徐诺</cp:lastModifiedBy>
  <cp:revision>2</cp:revision>
  <dcterms:created xsi:type="dcterms:W3CDTF">2025-10-09T00:46:00Z</dcterms:created>
  <dcterms:modified xsi:type="dcterms:W3CDTF">2025-10-09T00:47:00Z</dcterms:modified>
</cp:coreProperties>
</file>